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69FDA" w14:textId="77777777" w:rsidR="008E4B1D" w:rsidRDefault="00000000">
      <w:pPr>
        <w:pStyle w:val="Heading1"/>
        <w:spacing w:before="57"/>
        <w:rPr>
          <w:sz w:val="40"/>
          <w:szCs w:val="40"/>
        </w:rPr>
      </w:pPr>
      <w:r>
        <w:rPr>
          <w:sz w:val="40"/>
          <w:szCs w:val="40"/>
        </w:rPr>
        <w:t xml:space="preserve">Sunday 18th May </w:t>
      </w:r>
      <w:r>
        <w:rPr>
          <w:sz w:val="40"/>
          <w:szCs w:val="40"/>
        </w:rPr>
        <w:tab/>
      </w:r>
      <w:r>
        <w:rPr>
          <w:sz w:val="40"/>
          <w:szCs w:val="40"/>
        </w:rPr>
        <w:tab/>
      </w:r>
      <w:r>
        <w:rPr>
          <w:sz w:val="40"/>
          <w:szCs w:val="40"/>
        </w:rPr>
        <w:tab/>
      </w:r>
      <w:r>
        <w:rPr>
          <w:sz w:val="40"/>
          <w:szCs w:val="40"/>
        </w:rPr>
        <w:tab/>
      </w:r>
      <w:r>
        <w:rPr>
          <w:sz w:val="40"/>
          <w:szCs w:val="40"/>
        </w:rPr>
        <w:tab/>
        <w:t>5th Sunday of Easter</w:t>
      </w:r>
    </w:p>
    <w:p w14:paraId="70E69FDB" w14:textId="77777777" w:rsidR="008E4B1D" w:rsidRDefault="00000000">
      <w:pPr>
        <w:pStyle w:val="Heading1"/>
        <w:spacing w:before="57"/>
        <w:rPr>
          <w:sz w:val="32"/>
          <w:szCs w:val="32"/>
        </w:rPr>
      </w:pPr>
      <w:r>
        <w:rPr>
          <w:sz w:val="32"/>
          <w:szCs w:val="32"/>
        </w:rPr>
        <w:t>“Love one another”</w:t>
      </w:r>
    </w:p>
    <w:p w14:paraId="70E69FDC" w14:textId="77777777" w:rsidR="008E4B1D" w:rsidRDefault="00000000">
      <w:pPr>
        <w:pStyle w:val="Heading1"/>
        <w:spacing w:before="57"/>
        <w:rPr>
          <w:sz w:val="32"/>
          <w:szCs w:val="32"/>
        </w:rPr>
      </w:pPr>
      <w:r>
        <w:rPr>
          <w:sz w:val="32"/>
          <w:szCs w:val="32"/>
        </w:rPr>
        <w:t>The Greeting</w:t>
      </w:r>
    </w:p>
    <w:p w14:paraId="70E69FDD" w14:textId="77777777" w:rsidR="008E4B1D" w:rsidRDefault="00000000">
      <w:pPr>
        <w:spacing w:before="57" w:after="0" w:line="240" w:lineRule="auto"/>
      </w:pPr>
      <w:r>
        <w:rPr>
          <w:rStyle w:val="Heading4Char"/>
          <w:sz w:val="32"/>
          <w:szCs w:val="32"/>
        </w:rPr>
        <w:t>The minister greets the people</w:t>
      </w:r>
    </w:p>
    <w:p w14:paraId="70E69FDE" w14:textId="77777777" w:rsidR="008E4B1D" w:rsidRDefault="00000000">
      <w:pPr>
        <w:pStyle w:val="Heading1"/>
        <w:spacing w:before="57"/>
        <w:rPr>
          <w:sz w:val="32"/>
          <w:szCs w:val="32"/>
        </w:rPr>
      </w:pPr>
      <w:r>
        <w:rPr>
          <w:sz w:val="32"/>
          <w:szCs w:val="32"/>
        </w:rPr>
        <w:t xml:space="preserve">My heart is filled </w:t>
      </w:r>
      <w:r>
        <w:rPr>
          <w:sz w:val="32"/>
          <w:szCs w:val="32"/>
        </w:rPr>
        <w:tab/>
      </w:r>
      <w:r>
        <w:rPr>
          <w:sz w:val="32"/>
          <w:szCs w:val="32"/>
        </w:rPr>
        <w:tab/>
        <w:t>Thanks &amp; Praise 99</w:t>
      </w:r>
    </w:p>
    <w:p w14:paraId="70E69FDF" w14:textId="77777777" w:rsidR="008E4B1D" w:rsidRDefault="008E4B1D">
      <w:pPr>
        <w:sectPr w:rsidR="008E4B1D">
          <w:pgSz w:w="11906" w:h="16838"/>
          <w:pgMar w:top="567" w:right="709" w:bottom="567" w:left="709" w:header="0" w:footer="0" w:gutter="0"/>
          <w:cols w:space="720"/>
          <w:formProt w:val="0"/>
          <w:docGrid w:linePitch="326"/>
        </w:sectPr>
      </w:pPr>
    </w:p>
    <w:p w14:paraId="70E69FE0" w14:textId="77777777" w:rsidR="008E4B1D" w:rsidRDefault="00000000">
      <w:pPr>
        <w:pStyle w:val="Heading2"/>
        <w:spacing w:before="57"/>
      </w:pPr>
      <w:r>
        <w:rPr>
          <w:rStyle w:val="Heading5Char"/>
          <w:sz w:val="28"/>
          <w:szCs w:val="28"/>
        </w:rPr>
        <w:t>1</w:t>
      </w:r>
      <w:r>
        <w:rPr>
          <w:rStyle w:val="Heading3Char"/>
          <w:sz w:val="28"/>
          <w:szCs w:val="28"/>
        </w:rPr>
        <w:t xml:space="preserve"> My heart is filled </w:t>
      </w:r>
      <w:proofErr w:type="gramStart"/>
      <w:r>
        <w:rPr>
          <w:rStyle w:val="Heading3Char"/>
          <w:sz w:val="28"/>
          <w:szCs w:val="28"/>
        </w:rPr>
        <w:t>with  thankfulness</w:t>
      </w:r>
      <w:proofErr w:type="gramEnd"/>
      <w:r>
        <w:rPr>
          <w:rStyle w:val="Heading3Char"/>
          <w:sz w:val="28"/>
          <w:szCs w:val="28"/>
        </w:rPr>
        <w:t xml:space="preserve"> </w:t>
      </w:r>
      <w:r>
        <w:rPr>
          <w:rStyle w:val="Heading3Char"/>
          <w:sz w:val="28"/>
          <w:szCs w:val="28"/>
        </w:rPr>
        <w:br/>
        <w:t>to Him who bore my pain,</w:t>
      </w:r>
      <w:r>
        <w:rPr>
          <w:rStyle w:val="Heading3Char"/>
          <w:sz w:val="28"/>
          <w:szCs w:val="28"/>
        </w:rPr>
        <w:br/>
        <w:t xml:space="preserve">who plumbed the depths of my disgrace </w:t>
      </w:r>
      <w:r>
        <w:rPr>
          <w:rStyle w:val="Heading3Char"/>
          <w:sz w:val="28"/>
          <w:szCs w:val="28"/>
        </w:rPr>
        <w:br/>
        <w:t>and gave me life again,</w:t>
      </w:r>
      <w:r>
        <w:rPr>
          <w:rStyle w:val="Heading3Char"/>
          <w:sz w:val="28"/>
          <w:szCs w:val="28"/>
        </w:rPr>
        <w:br/>
      </w:r>
      <w:r>
        <w:rPr>
          <w:sz w:val="28"/>
          <w:szCs w:val="28"/>
        </w:rPr>
        <w:t xml:space="preserve">who crushed my curse of sinfulness </w:t>
      </w:r>
      <w:r>
        <w:rPr>
          <w:sz w:val="28"/>
          <w:szCs w:val="28"/>
        </w:rPr>
        <w:br/>
        <w:t>and clothed me with His light,</w:t>
      </w:r>
      <w:r>
        <w:rPr>
          <w:sz w:val="28"/>
          <w:szCs w:val="28"/>
        </w:rPr>
        <w:br/>
        <w:t xml:space="preserve">and wrote His law of righteousness </w:t>
      </w:r>
      <w:r>
        <w:rPr>
          <w:sz w:val="28"/>
          <w:szCs w:val="28"/>
        </w:rPr>
        <w:br/>
        <w:t>with </w:t>
      </w:r>
      <w:proofErr w:type="spellStart"/>
      <w:r>
        <w:rPr>
          <w:sz w:val="28"/>
          <w:szCs w:val="28"/>
        </w:rPr>
        <w:t>pow'r</w:t>
      </w:r>
      <w:proofErr w:type="spellEnd"/>
      <w:r>
        <w:rPr>
          <w:sz w:val="28"/>
          <w:szCs w:val="28"/>
        </w:rPr>
        <w:t> upon my heart.</w:t>
      </w:r>
    </w:p>
    <w:p w14:paraId="70E69FE1" w14:textId="77777777" w:rsidR="008E4B1D" w:rsidRDefault="00000000">
      <w:pPr>
        <w:pStyle w:val="Heading2"/>
        <w:spacing w:before="57"/>
      </w:pPr>
      <w:r>
        <w:rPr>
          <w:rStyle w:val="Heading5Char"/>
          <w:sz w:val="28"/>
          <w:szCs w:val="28"/>
        </w:rPr>
        <w:t>2</w:t>
      </w:r>
      <w:r>
        <w:rPr>
          <w:rStyle w:val="Heading3Char"/>
          <w:sz w:val="28"/>
          <w:szCs w:val="28"/>
        </w:rPr>
        <w:t xml:space="preserve"> My heart is filled with thankfulness </w:t>
      </w:r>
      <w:r>
        <w:rPr>
          <w:rStyle w:val="Heading3Char"/>
          <w:sz w:val="28"/>
          <w:szCs w:val="28"/>
        </w:rPr>
        <w:br/>
        <w:t>to Him who walks </w:t>
      </w:r>
      <w:proofErr w:type="gramStart"/>
      <w:r>
        <w:rPr>
          <w:rStyle w:val="Heading3Char"/>
          <w:sz w:val="28"/>
          <w:szCs w:val="28"/>
        </w:rPr>
        <w:t>beside,</w:t>
      </w:r>
      <w:proofErr w:type="gramEnd"/>
      <w:r>
        <w:rPr>
          <w:rStyle w:val="Heading3Char"/>
          <w:sz w:val="28"/>
          <w:szCs w:val="28"/>
        </w:rPr>
        <w:br/>
        <w:t>who floods my weaknesses </w:t>
      </w:r>
      <w:r>
        <w:rPr>
          <w:rStyle w:val="Heading3Char"/>
          <w:sz w:val="28"/>
          <w:szCs w:val="28"/>
        </w:rPr>
        <w:br/>
        <w:t>with strength and causes fears to fly,</w:t>
      </w:r>
      <w:r>
        <w:rPr>
          <w:rStyle w:val="Heading3Char"/>
          <w:sz w:val="28"/>
          <w:szCs w:val="28"/>
        </w:rPr>
        <w:br/>
      </w:r>
      <w:r>
        <w:rPr>
          <w:sz w:val="28"/>
          <w:szCs w:val="28"/>
        </w:rPr>
        <w:t xml:space="preserve">whose every promise is enough </w:t>
      </w:r>
      <w:r>
        <w:rPr>
          <w:sz w:val="28"/>
          <w:szCs w:val="28"/>
        </w:rPr>
        <w:br/>
        <w:t>for every step I take,</w:t>
      </w:r>
      <w:r>
        <w:rPr>
          <w:sz w:val="28"/>
          <w:szCs w:val="28"/>
        </w:rPr>
        <w:br/>
        <w:t xml:space="preserve">sustaining me with arms of love, </w:t>
      </w:r>
      <w:r>
        <w:rPr>
          <w:sz w:val="28"/>
          <w:szCs w:val="28"/>
        </w:rPr>
        <w:br/>
        <w:t>and crowning me with grace.</w:t>
      </w:r>
    </w:p>
    <w:p w14:paraId="70E69FE2" w14:textId="77777777" w:rsidR="008E4B1D" w:rsidRDefault="008E4B1D">
      <w:pPr>
        <w:sectPr w:rsidR="008E4B1D">
          <w:type w:val="continuous"/>
          <w:pgSz w:w="11906" w:h="16838"/>
          <w:pgMar w:top="567" w:right="709" w:bottom="567" w:left="709" w:header="0" w:footer="0" w:gutter="0"/>
          <w:cols w:num="2" w:space="282"/>
          <w:formProt w:val="0"/>
          <w:docGrid w:linePitch="326"/>
        </w:sectPr>
      </w:pPr>
    </w:p>
    <w:p w14:paraId="70E69FE3" w14:textId="77777777" w:rsidR="008E4B1D" w:rsidRDefault="00000000">
      <w:pPr>
        <w:pStyle w:val="Heading2"/>
        <w:spacing w:before="57"/>
        <w:jc w:val="center"/>
      </w:pPr>
      <w:r>
        <w:rPr>
          <w:rStyle w:val="Heading5Char"/>
          <w:sz w:val="28"/>
          <w:szCs w:val="28"/>
        </w:rPr>
        <w:t>3</w:t>
      </w:r>
      <w:r>
        <w:rPr>
          <w:rStyle w:val="Heading3Char"/>
          <w:sz w:val="28"/>
          <w:szCs w:val="28"/>
        </w:rPr>
        <w:t xml:space="preserve"> My heart is filled with thankfulness to Him who reigns above,</w:t>
      </w:r>
      <w:r>
        <w:rPr>
          <w:rStyle w:val="Heading3Char"/>
          <w:sz w:val="28"/>
          <w:szCs w:val="28"/>
        </w:rPr>
        <w:br/>
        <w:t>whose wisdom is my perfect peace, whose every thought is love.</w:t>
      </w:r>
      <w:r>
        <w:rPr>
          <w:rStyle w:val="Heading3Char"/>
          <w:sz w:val="28"/>
          <w:szCs w:val="28"/>
        </w:rPr>
        <w:br/>
      </w:r>
      <w:r>
        <w:rPr>
          <w:sz w:val="28"/>
          <w:szCs w:val="28"/>
        </w:rPr>
        <w:t>For every day I have on earth is given by the King,</w:t>
      </w:r>
      <w:r>
        <w:rPr>
          <w:sz w:val="28"/>
          <w:szCs w:val="28"/>
        </w:rPr>
        <w:br/>
        <w:t xml:space="preserve">so I will give my life, my all, to love and follow Him.   </w:t>
      </w:r>
      <w:r>
        <w:rPr>
          <w:sz w:val="28"/>
          <w:szCs w:val="28"/>
        </w:rPr>
        <w:br/>
      </w:r>
      <w:r>
        <w:rPr>
          <w:i/>
          <w:iCs/>
          <w:sz w:val="28"/>
          <w:szCs w:val="28"/>
        </w:rPr>
        <w:t>Keith &amp; Kirsten Getty © Thankyou Music</w:t>
      </w:r>
    </w:p>
    <w:p w14:paraId="70E69FE4" w14:textId="77777777" w:rsidR="008E4B1D" w:rsidRDefault="00000000">
      <w:pPr>
        <w:pStyle w:val="Heading4"/>
        <w:spacing w:before="57"/>
        <w:rPr>
          <w:sz w:val="28"/>
          <w:szCs w:val="28"/>
        </w:rPr>
      </w:pPr>
      <w:r>
        <w:rPr>
          <w:sz w:val="28"/>
          <w:szCs w:val="28"/>
        </w:rPr>
        <w:t>The minister introduces the service</w:t>
      </w:r>
    </w:p>
    <w:p w14:paraId="70E69FE5" w14:textId="77777777" w:rsidR="008E4B1D" w:rsidRDefault="00000000">
      <w:pPr>
        <w:pStyle w:val="Heading1"/>
        <w:spacing w:before="57"/>
        <w:rPr>
          <w:sz w:val="28"/>
          <w:szCs w:val="28"/>
        </w:rPr>
      </w:pPr>
      <w:r>
        <w:rPr>
          <w:sz w:val="28"/>
          <w:szCs w:val="28"/>
        </w:rPr>
        <w:t>Preparing to hear God's word</w:t>
      </w:r>
    </w:p>
    <w:p w14:paraId="70E69FE6" w14:textId="77777777" w:rsidR="008E4B1D" w:rsidRDefault="00000000">
      <w:pPr>
        <w:pStyle w:val="Heading4"/>
        <w:spacing w:before="57"/>
        <w:rPr>
          <w:sz w:val="28"/>
          <w:szCs w:val="28"/>
        </w:rPr>
      </w:pPr>
      <w:r>
        <w:rPr>
          <w:sz w:val="28"/>
          <w:szCs w:val="28"/>
        </w:rPr>
        <w:t>The lesson reader says:</w:t>
      </w:r>
    </w:p>
    <w:p w14:paraId="70E69FE7" w14:textId="77777777" w:rsidR="008E4B1D" w:rsidRDefault="00000000">
      <w:pPr>
        <w:spacing w:before="57" w:after="0" w:line="240" w:lineRule="auto"/>
      </w:pPr>
      <w:r>
        <w:rPr>
          <w:rStyle w:val="Heading3Char"/>
          <w:sz w:val="28"/>
          <w:szCs w:val="28"/>
        </w:rPr>
        <w:t>Let us hear the word of the Lord.</w:t>
      </w:r>
      <w:r>
        <w:rPr>
          <w:rStyle w:val="Heading3Char"/>
          <w:sz w:val="28"/>
          <w:szCs w:val="28"/>
        </w:rPr>
        <w:br/>
      </w:r>
      <w:r>
        <w:rPr>
          <w:rStyle w:val="Heading5Char"/>
          <w:sz w:val="28"/>
          <w:szCs w:val="28"/>
        </w:rPr>
        <w:t>So may the light of your presence shine into our hearts.</w:t>
      </w:r>
    </w:p>
    <w:p w14:paraId="70E69FE8" w14:textId="77777777" w:rsidR="008E4B1D" w:rsidRDefault="00000000">
      <w:pPr>
        <w:pStyle w:val="Heading1"/>
        <w:spacing w:before="57"/>
        <w:rPr>
          <w:sz w:val="28"/>
          <w:szCs w:val="28"/>
        </w:rPr>
      </w:pPr>
      <w:r>
        <w:rPr>
          <w:sz w:val="28"/>
          <w:szCs w:val="28"/>
        </w:rPr>
        <w:t>Revelation 21: 1-6</w:t>
      </w:r>
    </w:p>
    <w:p w14:paraId="70E69FE9" w14:textId="77777777" w:rsidR="008E4B1D" w:rsidRDefault="00000000">
      <w:pPr>
        <w:spacing w:before="57" w:after="0" w:line="240" w:lineRule="auto"/>
      </w:pPr>
      <w:r>
        <w:rPr>
          <w:rStyle w:val="Heading4Char"/>
          <w:sz w:val="28"/>
          <w:szCs w:val="28"/>
        </w:rPr>
        <w:t>The reader says</w:t>
      </w:r>
      <w:r>
        <w:rPr>
          <w:rStyle w:val="Heading3Char"/>
          <w:sz w:val="28"/>
          <w:szCs w:val="28"/>
        </w:rPr>
        <w:br/>
        <w:t>A reading from Revelation chapter 21 beginning at verse 1</w:t>
      </w:r>
    </w:p>
    <w:p w14:paraId="70E69FEA" w14:textId="77777777" w:rsidR="008E4B1D" w:rsidRDefault="00000000">
      <w:pPr>
        <w:pStyle w:val="Heading3"/>
        <w:spacing w:before="57"/>
        <w:rPr>
          <w:sz w:val="28"/>
          <w:szCs w:val="28"/>
        </w:rPr>
      </w:pPr>
      <w:r>
        <w:rPr>
          <w:sz w:val="28"/>
          <w:szCs w:val="28"/>
        </w:rPr>
        <w:t xml:space="preserve">21 Then I saw “a new heaven and a new </w:t>
      </w:r>
      <w:proofErr w:type="spellStart"/>
      <w:r>
        <w:rPr>
          <w:sz w:val="28"/>
          <w:szCs w:val="28"/>
        </w:rPr>
        <w:t>earth</w:t>
      </w:r>
      <w:proofErr w:type="gramStart"/>
      <w:r>
        <w:rPr>
          <w:sz w:val="28"/>
          <w:szCs w:val="28"/>
        </w:rPr>
        <w:t>,”for</w:t>
      </w:r>
      <w:proofErr w:type="spellEnd"/>
      <w:proofErr w:type="gramEnd"/>
      <w:r>
        <w:rPr>
          <w:sz w:val="28"/>
          <w:szCs w:val="28"/>
        </w:rPr>
        <w:t xml:space="preserve"> the first heaven and the first earth had passed away, and there was no longer any sea. 2 I saw the Holy City, the new Jerusalem, coming down out of heaven from God, prepared as a bride beautifully dressed for her husband. 3 And I heard a loud voice from the throne saying, “Look! God’s dwelling place is now among the people, and he will dwell with them. They will be his people, and God himself will be with them and be their God. 4 ‘He will wipe every tear from their eyes. There will be no more </w:t>
      </w:r>
      <w:proofErr w:type="spellStart"/>
      <w:r>
        <w:rPr>
          <w:sz w:val="28"/>
          <w:szCs w:val="28"/>
        </w:rPr>
        <w:t>death’or</w:t>
      </w:r>
      <w:proofErr w:type="spellEnd"/>
      <w:r>
        <w:rPr>
          <w:sz w:val="28"/>
          <w:szCs w:val="28"/>
        </w:rPr>
        <w:t xml:space="preserve"> mourning or crying or pain, for the old order of things has passed away.” 5 He who was seated on the throne said, “I am making everything new!” Then he said, “Write this down, for these words are trustworthy and true.” 6 He said to me: “It is done. I am the Alpha and the Omega, the Beginning and the End. To the thirsty I will give water without cost from the spring of the water of life.</w:t>
      </w:r>
    </w:p>
    <w:p w14:paraId="70E69FEB" w14:textId="77777777" w:rsidR="008E4B1D" w:rsidRDefault="00000000">
      <w:pPr>
        <w:spacing w:before="57" w:after="0" w:line="240" w:lineRule="auto"/>
      </w:pPr>
      <w:r>
        <w:rPr>
          <w:rStyle w:val="Heading3Char"/>
          <w:sz w:val="28"/>
          <w:szCs w:val="28"/>
        </w:rPr>
        <w:t xml:space="preserve">This is the word of the Lord. </w:t>
      </w:r>
      <w:r>
        <w:rPr>
          <w:rStyle w:val="Heading5Char"/>
          <w:sz w:val="28"/>
          <w:szCs w:val="28"/>
        </w:rPr>
        <w:t>Thanks be to God</w:t>
      </w:r>
    </w:p>
    <w:p w14:paraId="70E69FEC" w14:textId="77777777" w:rsidR="008E4B1D" w:rsidRDefault="00000000">
      <w:pPr>
        <w:pStyle w:val="Heading1"/>
        <w:spacing w:before="57"/>
        <w:rPr>
          <w:sz w:val="28"/>
          <w:szCs w:val="28"/>
        </w:rPr>
      </w:pPr>
      <w:r>
        <w:rPr>
          <w:sz w:val="28"/>
          <w:szCs w:val="28"/>
        </w:rPr>
        <w:t xml:space="preserve">O praise ye the Lord </w:t>
      </w:r>
      <w:r>
        <w:rPr>
          <w:sz w:val="28"/>
          <w:szCs w:val="28"/>
        </w:rPr>
        <w:tab/>
        <w:t>Hymn 708</w:t>
      </w:r>
    </w:p>
    <w:p w14:paraId="70E69FED" w14:textId="77777777" w:rsidR="008E4B1D" w:rsidRDefault="00000000">
      <w:pPr>
        <w:pStyle w:val="Heading1"/>
        <w:spacing w:before="57"/>
        <w:rPr>
          <w:sz w:val="28"/>
          <w:szCs w:val="28"/>
        </w:rPr>
      </w:pPr>
      <w:r>
        <w:rPr>
          <w:rFonts w:cs="Aptos Serif"/>
          <w:bCs/>
          <w:sz w:val="28"/>
          <w:szCs w:val="28"/>
        </w:rPr>
        <w:t xml:space="preserve">John 13: 31-35 </w:t>
      </w:r>
      <w:r>
        <w:rPr>
          <w:rFonts w:cs="Aptos Serif"/>
          <w:bCs/>
          <w:sz w:val="28"/>
          <w:szCs w:val="28"/>
        </w:rPr>
        <w:tab/>
      </w:r>
      <w:r>
        <w:rPr>
          <w:sz w:val="28"/>
          <w:szCs w:val="28"/>
        </w:rPr>
        <w:t>please be seated</w:t>
      </w:r>
    </w:p>
    <w:p w14:paraId="70E69FEE" w14:textId="77777777" w:rsidR="008E4B1D" w:rsidRDefault="00000000">
      <w:pPr>
        <w:spacing w:before="57" w:after="0" w:line="240" w:lineRule="auto"/>
      </w:pPr>
      <w:r>
        <w:rPr>
          <w:rStyle w:val="Heading3Char"/>
          <w:sz w:val="28"/>
          <w:szCs w:val="28"/>
        </w:rPr>
        <w:t>A reading from John chapter 13 beginning at verse 31</w:t>
      </w:r>
    </w:p>
    <w:p w14:paraId="70E69FEF" w14:textId="77777777" w:rsidR="008E4B1D" w:rsidRDefault="00000000">
      <w:pPr>
        <w:pStyle w:val="Heading3"/>
        <w:spacing w:before="57"/>
        <w:rPr>
          <w:sz w:val="28"/>
          <w:szCs w:val="28"/>
        </w:rPr>
      </w:pPr>
      <w:r>
        <w:rPr>
          <w:sz w:val="28"/>
          <w:szCs w:val="28"/>
        </w:rPr>
        <w:lastRenderedPageBreak/>
        <w:t xml:space="preserve">31 When [Judas] was gone, Jesus said, “Now the Son of Man is </w:t>
      </w:r>
      <w:proofErr w:type="gramStart"/>
      <w:r>
        <w:rPr>
          <w:sz w:val="28"/>
          <w:szCs w:val="28"/>
        </w:rPr>
        <w:t>glorified</w:t>
      </w:r>
      <w:proofErr w:type="gramEnd"/>
      <w:r>
        <w:rPr>
          <w:sz w:val="28"/>
          <w:szCs w:val="28"/>
        </w:rPr>
        <w:t xml:space="preserve"> and God is glorified in him. 32 If God is glorified in </w:t>
      </w:r>
      <w:proofErr w:type="spellStart"/>
      <w:proofErr w:type="gramStart"/>
      <w:r>
        <w:rPr>
          <w:sz w:val="28"/>
          <w:szCs w:val="28"/>
        </w:rPr>
        <w:t>him,God</w:t>
      </w:r>
      <w:proofErr w:type="spellEnd"/>
      <w:proofErr w:type="gramEnd"/>
      <w:r>
        <w:rPr>
          <w:sz w:val="28"/>
          <w:szCs w:val="28"/>
        </w:rPr>
        <w:t xml:space="preserve"> will glorify the Son in </w:t>
      </w:r>
      <w:proofErr w:type="gramStart"/>
      <w:r>
        <w:rPr>
          <w:sz w:val="28"/>
          <w:szCs w:val="28"/>
        </w:rPr>
        <w:t>himself, and</w:t>
      </w:r>
      <w:proofErr w:type="gramEnd"/>
      <w:r>
        <w:rPr>
          <w:sz w:val="28"/>
          <w:szCs w:val="28"/>
        </w:rPr>
        <w:t xml:space="preserve"> will glorify him at once. 33 “My children, I will be with you only a little longer. You will look for me, and just as I told the Jews, so I tell you now: Where I am going, you cannot come.</w:t>
      </w:r>
      <w:r>
        <w:rPr>
          <w:sz w:val="28"/>
          <w:szCs w:val="28"/>
        </w:rPr>
        <w:br/>
        <w:t>34 “A new command I give you: Love one another. As I have loved you, so you must love one another. </w:t>
      </w:r>
      <w:r>
        <w:rPr>
          <w:sz w:val="28"/>
          <w:szCs w:val="28"/>
        </w:rPr>
        <w:br/>
        <w:t>5 By this everyone will know that you are my disciples, if you love one another.”</w:t>
      </w:r>
    </w:p>
    <w:p w14:paraId="70E69FF0" w14:textId="77777777" w:rsidR="008E4B1D" w:rsidRDefault="00000000">
      <w:pPr>
        <w:spacing w:before="57" w:after="0" w:line="240" w:lineRule="auto"/>
      </w:pPr>
      <w:r>
        <w:rPr>
          <w:rStyle w:val="Heading3Char"/>
          <w:sz w:val="28"/>
          <w:szCs w:val="28"/>
        </w:rPr>
        <w:t xml:space="preserve">This is the word of the Lord. </w:t>
      </w:r>
      <w:r>
        <w:rPr>
          <w:rStyle w:val="Heading5Char"/>
          <w:sz w:val="28"/>
          <w:szCs w:val="28"/>
        </w:rPr>
        <w:t>Thanks be to God</w:t>
      </w:r>
    </w:p>
    <w:p w14:paraId="70E69FF1" w14:textId="77777777" w:rsidR="008E4B1D" w:rsidRDefault="00000000">
      <w:pPr>
        <w:pStyle w:val="Heading1"/>
        <w:spacing w:before="57"/>
        <w:rPr>
          <w:sz w:val="28"/>
          <w:szCs w:val="28"/>
        </w:rPr>
      </w:pPr>
      <w:r>
        <w:rPr>
          <w:sz w:val="28"/>
          <w:szCs w:val="28"/>
        </w:rPr>
        <w:t>Children's Spot</w:t>
      </w:r>
    </w:p>
    <w:p w14:paraId="70E69FF2" w14:textId="77777777" w:rsidR="008E4B1D" w:rsidRDefault="00000000">
      <w:pPr>
        <w:pStyle w:val="Heading1"/>
        <w:spacing w:before="57"/>
        <w:rPr>
          <w:sz w:val="28"/>
          <w:szCs w:val="28"/>
        </w:rPr>
      </w:pPr>
      <w:r>
        <w:rPr>
          <w:sz w:val="28"/>
          <w:szCs w:val="28"/>
        </w:rPr>
        <w:t xml:space="preserve">A new commandment </w:t>
      </w:r>
      <w:r>
        <w:rPr>
          <w:sz w:val="28"/>
          <w:szCs w:val="28"/>
        </w:rPr>
        <w:tab/>
      </w:r>
      <w:r>
        <w:rPr>
          <w:sz w:val="28"/>
          <w:szCs w:val="28"/>
        </w:rPr>
        <w:tab/>
      </w:r>
      <w:r>
        <w:rPr>
          <w:color w:val="auto"/>
          <w:sz w:val="28"/>
          <w:szCs w:val="28"/>
        </w:rPr>
        <w:t>Hymn 515</w:t>
      </w:r>
    </w:p>
    <w:p w14:paraId="70E69FF3" w14:textId="77777777" w:rsidR="008E4B1D" w:rsidRDefault="00000000">
      <w:pPr>
        <w:pStyle w:val="Heading1"/>
        <w:spacing w:before="57"/>
        <w:rPr>
          <w:sz w:val="28"/>
          <w:szCs w:val="28"/>
        </w:rPr>
      </w:pPr>
      <w:r>
        <w:rPr>
          <w:sz w:val="28"/>
          <w:szCs w:val="28"/>
        </w:rPr>
        <w:t xml:space="preserve">The Sermon </w:t>
      </w:r>
      <w:r>
        <w:rPr>
          <w:sz w:val="28"/>
          <w:szCs w:val="28"/>
        </w:rPr>
        <w:tab/>
      </w:r>
      <w:r>
        <w:rPr>
          <w:sz w:val="28"/>
          <w:szCs w:val="28"/>
        </w:rPr>
        <w:tab/>
      </w:r>
      <w:r>
        <w:rPr>
          <w:sz w:val="28"/>
          <w:szCs w:val="28"/>
        </w:rPr>
        <w:tab/>
        <w:t>Love one another</w:t>
      </w:r>
    </w:p>
    <w:p w14:paraId="70E69FF4" w14:textId="77777777" w:rsidR="008E4B1D" w:rsidRDefault="00000000">
      <w:pPr>
        <w:pStyle w:val="Heading1"/>
        <w:spacing w:before="57"/>
        <w:rPr>
          <w:sz w:val="28"/>
          <w:szCs w:val="28"/>
        </w:rPr>
      </w:pPr>
      <w:r>
        <w:rPr>
          <w:sz w:val="28"/>
          <w:szCs w:val="28"/>
        </w:rPr>
        <w:t xml:space="preserve">How deep the </w:t>
      </w:r>
      <w:proofErr w:type="gramStart"/>
      <w:r>
        <w:rPr>
          <w:sz w:val="28"/>
          <w:szCs w:val="28"/>
        </w:rPr>
        <w:t>Father's</w:t>
      </w:r>
      <w:proofErr w:type="gramEnd"/>
      <w:r>
        <w:rPr>
          <w:sz w:val="28"/>
          <w:szCs w:val="28"/>
        </w:rPr>
        <w:t xml:space="preserve"> love </w:t>
      </w:r>
      <w:r>
        <w:rPr>
          <w:sz w:val="28"/>
          <w:szCs w:val="28"/>
        </w:rPr>
        <w:tab/>
      </w:r>
      <w:r>
        <w:rPr>
          <w:color w:val="auto"/>
          <w:sz w:val="28"/>
          <w:szCs w:val="28"/>
        </w:rPr>
        <w:t>Hymn 224</w:t>
      </w:r>
    </w:p>
    <w:p w14:paraId="70E69FF5" w14:textId="77777777" w:rsidR="008E4B1D" w:rsidRDefault="00000000">
      <w:pPr>
        <w:pStyle w:val="Heading1"/>
        <w:spacing w:before="57"/>
        <w:rPr>
          <w:sz w:val="28"/>
          <w:szCs w:val="28"/>
        </w:rPr>
      </w:pPr>
      <w:r>
        <w:rPr>
          <w:sz w:val="28"/>
          <w:szCs w:val="28"/>
        </w:rPr>
        <w:t>In Carryduff only, the Mothers Union Enrolment takes place here</w:t>
      </w:r>
    </w:p>
    <w:p w14:paraId="70E69FF6" w14:textId="77777777" w:rsidR="008E4B1D" w:rsidRDefault="00000000">
      <w:pPr>
        <w:pStyle w:val="Heading1"/>
        <w:spacing w:before="57"/>
        <w:rPr>
          <w:sz w:val="28"/>
          <w:szCs w:val="28"/>
        </w:rPr>
      </w:pPr>
      <w:r>
        <w:rPr>
          <w:sz w:val="28"/>
          <w:szCs w:val="28"/>
        </w:rPr>
        <w:t>Declaring Faith and Prayers</w:t>
      </w:r>
    </w:p>
    <w:p w14:paraId="70E69FF7" w14:textId="77777777" w:rsidR="008E4B1D" w:rsidRDefault="00000000">
      <w:pPr>
        <w:spacing w:before="57" w:after="0" w:line="240" w:lineRule="auto"/>
      </w:pPr>
      <w:r>
        <w:rPr>
          <w:rStyle w:val="Heading5Char"/>
          <w:sz w:val="28"/>
          <w:szCs w:val="28"/>
        </w:rPr>
        <w:t>Heavenly Father, in whom we live and move and have our being:</w:t>
      </w:r>
      <w:r>
        <w:rPr>
          <w:rStyle w:val="Heading5Char"/>
          <w:sz w:val="28"/>
          <w:szCs w:val="28"/>
        </w:rPr>
        <w:br/>
        <w:t>We humbly pray that your Holy Spirit may so guide and govern us</w:t>
      </w:r>
      <w:r>
        <w:rPr>
          <w:rFonts w:ascii="Aptos" w:hAnsi="Aptos"/>
          <w:sz w:val="28"/>
          <w:szCs w:val="28"/>
        </w:rPr>
        <w:br/>
      </w:r>
      <w:r>
        <w:rPr>
          <w:rStyle w:val="Heading5Char"/>
          <w:sz w:val="28"/>
          <w:szCs w:val="28"/>
        </w:rPr>
        <w:t>that in all the cares and occupations of our daily life, we may never forget your presence but may remember that we are always walking in your sight, through Jesus Christ our Lord. Amen.</w:t>
      </w:r>
    </w:p>
    <w:p w14:paraId="70E69FF8" w14:textId="77777777" w:rsidR="008E4B1D" w:rsidRDefault="00000000">
      <w:pPr>
        <w:pStyle w:val="Heading1"/>
        <w:spacing w:before="57"/>
        <w:rPr>
          <w:sz w:val="28"/>
          <w:szCs w:val="28"/>
        </w:rPr>
      </w:pPr>
      <w:r>
        <w:rPr>
          <w:sz w:val="28"/>
          <w:szCs w:val="28"/>
        </w:rPr>
        <w:t xml:space="preserve">There is a higher throne </w:t>
      </w:r>
      <w:r>
        <w:rPr>
          <w:sz w:val="28"/>
          <w:szCs w:val="28"/>
        </w:rPr>
        <w:tab/>
      </w:r>
      <w:r>
        <w:rPr>
          <w:color w:val="auto"/>
          <w:sz w:val="28"/>
          <w:szCs w:val="28"/>
        </w:rPr>
        <w:t>Thanks &amp; Praise 150</w:t>
      </w:r>
    </w:p>
    <w:p w14:paraId="70E69FF9" w14:textId="77777777" w:rsidR="008E4B1D" w:rsidRDefault="00000000">
      <w:pPr>
        <w:spacing w:before="57" w:after="0" w:line="240" w:lineRule="auto"/>
      </w:pPr>
      <w:r>
        <w:rPr>
          <w:rStyle w:val="Heading3Char"/>
          <w:sz w:val="28"/>
          <w:szCs w:val="28"/>
        </w:rPr>
        <w:t>There is a higher throne than all this world has known,</w:t>
      </w:r>
      <w:r>
        <w:rPr>
          <w:rStyle w:val="Heading3Char"/>
          <w:sz w:val="28"/>
          <w:szCs w:val="28"/>
        </w:rPr>
        <w:br/>
        <w:t xml:space="preserve">Where faithful ones from </w:t>
      </w:r>
      <w:proofErr w:type="spellStart"/>
      <w:r>
        <w:rPr>
          <w:rStyle w:val="Heading3Char"/>
          <w:sz w:val="28"/>
          <w:szCs w:val="28"/>
        </w:rPr>
        <w:t>ev’ry</w:t>
      </w:r>
      <w:proofErr w:type="spellEnd"/>
      <w:r>
        <w:rPr>
          <w:rStyle w:val="Heading3Char"/>
          <w:sz w:val="28"/>
          <w:szCs w:val="28"/>
        </w:rPr>
        <w:t xml:space="preserve"> tongue will one day come.</w:t>
      </w:r>
      <w:r>
        <w:rPr>
          <w:rFonts w:ascii="Aptos" w:hAnsi="Aptos"/>
          <w:sz w:val="28"/>
          <w:szCs w:val="28"/>
        </w:rPr>
        <w:br/>
      </w:r>
      <w:r>
        <w:rPr>
          <w:rStyle w:val="Heading3Char"/>
          <w:sz w:val="28"/>
          <w:szCs w:val="28"/>
        </w:rPr>
        <w:t xml:space="preserve">Before the </w:t>
      </w:r>
      <w:proofErr w:type="gramStart"/>
      <w:r>
        <w:rPr>
          <w:rStyle w:val="Heading3Char"/>
          <w:sz w:val="28"/>
          <w:szCs w:val="28"/>
        </w:rPr>
        <w:t>Son</w:t>
      </w:r>
      <w:proofErr w:type="gramEnd"/>
      <w:r>
        <w:rPr>
          <w:rStyle w:val="Heading3Char"/>
          <w:sz w:val="28"/>
          <w:szCs w:val="28"/>
        </w:rPr>
        <w:t xml:space="preserve"> we’ll stand, made faultless through the Lamb;</w:t>
      </w:r>
      <w:r>
        <w:rPr>
          <w:rStyle w:val="Heading3Char"/>
          <w:sz w:val="28"/>
          <w:szCs w:val="28"/>
        </w:rPr>
        <w:br/>
        <w:t>Believing hearts find promised grace; salvation comes.</w:t>
      </w:r>
    </w:p>
    <w:p w14:paraId="70E69FFA" w14:textId="77777777" w:rsidR="008E4B1D" w:rsidRDefault="00000000">
      <w:pPr>
        <w:spacing w:before="57" w:after="0" w:line="240" w:lineRule="auto"/>
      </w:pPr>
      <w:r>
        <w:rPr>
          <w:rStyle w:val="Heading4Char"/>
          <w:sz w:val="28"/>
          <w:szCs w:val="28"/>
        </w:rPr>
        <w:t>Hear heaven’s voices sing; their thunderous anthem rings</w:t>
      </w:r>
      <w:r>
        <w:rPr>
          <w:rStyle w:val="Heading4Char"/>
          <w:sz w:val="28"/>
          <w:szCs w:val="28"/>
        </w:rPr>
        <w:br/>
        <w:t xml:space="preserve">through </w:t>
      </w:r>
      <w:proofErr w:type="spellStart"/>
      <w:r>
        <w:rPr>
          <w:rStyle w:val="Heading4Char"/>
          <w:sz w:val="28"/>
          <w:szCs w:val="28"/>
        </w:rPr>
        <w:t>em’rald</w:t>
      </w:r>
      <w:proofErr w:type="spellEnd"/>
      <w:r>
        <w:rPr>
          <w:rStyle w:val="Heading4Char"/>
          <w:sz w:val="28"/>
          <w:szCs w:val="28"/>
        </w:rPr>
        <w:t xml:space="preserve"> courts and sapphire skies, their praises rise.</w:t>
      </w:r>
      <w:r>
        <w:rPr>
          <w:rFonts w:ascii="Aptos" w:hAnsi="Aptos"/>
          <w:sz w:val="28"/>
          <w:szCs w:val="28"/>
        </w:rPr>
        <w:br/>
      </w:r>
      <w:r>
        <w:rPr>
          <w:rStyle w:val="Heading4Char"/>
          <w:sz w:val="28"/>
          <w:szCs w:val="28"/>
        </w:rPr>
        <w:t>All glory, wisdom, power, strength, thanks, and honour are</w:t>
      </w:r>
      <w:r>
        <w:rPr>
          <w:rStyle w:val="Heading4Char"/>
          <w:sz w:val="28"/>
          <w:szCs w:val="28"/>
        </w:rPr>
        <w:br/>
        <w:t>to God, our King who reigns on high for evermore.</w:t>
      </w:r>
    </w:p>
    <w:p w14:paraId="70E69FFB" w14:textId="77777777" w:rsidR="008E4B1D" w:rsidRDefault="00000000">
      <w:pPr>
        <w:spacing w:before="57" w:after="0" w:line="240" w:lineRule="auto"/>
      </w:pPr>
      <w:r>
        <w:rPr>
          <w:rStyle w:val="Heading5Char"/>
          <w:b w:val="0"/>
          <w:sz w:val="28"/>
          <w:szCs w:val="28"/>
        </w:rPr>
        <w:t>2</w:t>
      </w:r>
      <w:r>
        <w:rPr>
          <w:rStyle w:val="Heading3Char"/>
          <w:sz w:val="28"/>
          <w:szCs w:val="28"/>
        </w:rPr>
        <w:t xml:space="preserve"> And there we’ll find our home, our life before the throne.</w:t>
      </w:r>
      <w:r>
        <w:rPr>
          <w:rStyle w:val="Heading3Char"/>
          <w:sz w:val="28"/>
          <w:szCs w:val="28"/>
        </w:rPr>
        <w:br/>
        <w:t>We’ll honour him in perfect song where we belong.</w:t>
      </w:r>
      <w:r>
        <w:rPr>
          <w:rFonts w:ascii="Aptos" w:hAnsi="Aptos"/>
          <w:sz w:val="28"/>
          <w:szCs w:val="28"/>
        </w:rPr>
        <w:br/>
      </w:r>
      <w:r>
        <w:rPr>
          <w:rStyle w:val="Heading3Char"/>
          <w:sz w:val="28"/>
          <w:szCs w:val="28"/>
        </w:rPr>
        <w:t>He’ll wipe each tear-stained eye as thirst and hunger die.</w:t>
      </w:r>
      <w:r>
        <w:rPr>
          <w:rStyle w:val="Heading3Char"/>
          <w:sz w:val="28"/>
          <w:szCs w:val="28"/>
        </w:rPr>
        <w:br/>
        <w:t>The Lamb becomes our Shepherd-King; we’ll reign with him.</w:t>
      </w:r>
    </w:p>
    <w:p w14:paraId="70E69FFC" w14:textId="77777777" w:rsidR="008E4B1D" w:rsidRDefault="00000000">
      <w:pPr>
        <w:spacing w:before="57" w:after="0" w:line="240" w:lineRule="auto"/>
      </w:pPr>
      <w:r>
        <w:rPr>
          <w:rStyle w:val="Heading3Char"/>
          <w:sz w:val="28"/>
          <w:szCs w:val="28"/>
        </w:rPr>
        <w:t xml:space="preserve">We go into the world </w:t>
      </w:r>
      <w:r>
        <w:rPr>
          <w:rStyle w:val="Heading5Char"/>
          <w:sz w:val="28"/>
          <w:szCs w:val="28"/>
        </w:rPr>
        <w:t>to walk in God's light,</w:t>
      </w:r>
      <w:r>
        <w:rPr>
          <w:rStyle w:val="Heading3Char"/>
          <w:sz w:val="28"/>
          <w:szCs w:val="28"/>
        </w:rPr>
        <w:br/>
      </w:r>
      <w:r>
        <w:rPr>
          <w:rStyle w:val="Heading5Char"/>
          <w:sz w:val="28"/>
          <w:szCs w:val="28"/>
        </w:rPr>
        <w:t>to rejoice in God's love and to reflect God's glory.</w:t>
      </w:r>
    </w:p>
    <w:p w14:paraId="70E69FFD" w14:textId="77777777" w:rsidR="008E4B1D" w:rsidRDefault="00000000">
      <w:pPr>
        <w:pStyle w:val="Heading1"/>
        <w:spacing w:before="57"/>
        <w:rPr>
          <w:sz w:val="28"/>
          <w:szCs w:val="28"/>
        </w:rPr>
      </w:pPr>
      <w:r>
        <w:rPr>
          <w:sz w:val="28"/>
          <w:szCs w:val="28"/>
        </w:rPr>
        <w:t>Notices</w:t>
      </w:r>
    </w:p>
    <w:p w14:paraId="70E69FFE" w14:textId="77777777" w:rsidR="008E4B1D" w:rsidRDefault="00000000">
      <w:pPr>
        <w:spacing w:before="57" w:after="0"/>
        <w:rPr>
          <w:sz w:val="28"/>
          <w:szCs w:val="28"/>
        </w:rPr>
      </w:pPr>
      <w:bookmarkStart w:id="0" w:name="OLE_LINK1"/>
      <w:r>
        <w:rPr>
          <w:rFonts w:ascii="Aptos" w:hAnsi="Aptos"/>
          <w:b/>
          <w:bCs/>
          <w:sz w:val="28"/>
          <w:szCs w:val="28"/>
        </w:rPr>
        <w:t>Wednesday 21 May</w:t>
      </w:r>
      <w:r>
        <w:rPr>
          <w:rFonts w:ascii="Aptos" w:hAnsi="Aptos"/>
          <w:b/>
          <w:bCs/>
          <w:sz w:val="28"/>
          <w:szCs w:val="28"/>
        </w:rPr>
        <w:br/>
      </w:r>
      <w:r>
        <w:rPr>
          <w:rFonts w:ascii="Aptos" w:hAnsi="Aptos"/>
          <w:sz w:val="28"/>
          <w:szCs w:val="28"/>
        </w:rPr>
        <w:t>11:30 am Midweek Communion and Lunch. Please sign up</w:t>
      </w:r>
      <w:r>
        <w:rPr>
          <w:rFonts w:ascii="Aptos" w:hAnsi="Aptos"/>
          <w:sz w:val="28"/>
          <w:szCs w:val="28"/>
        </w:rPr>
        <w:br/>
      </w:r>
      <w:r>
        <w:rPr>
          <w:rFonts w:ascii="Aptos" w:hAnsi="Aptos"/>
          <w:b/>
          <w:bCs/>
          <w:sz w:val="28"/>
          <w:szCs w:val="28"/>
        </w:rPr>
        <w:t>Next Sunday 25 May</w:t>
      </w:r>
      <w:r>
        <w:rPr>
          <w:rFonts w:ascii="Aptos" w:hAnsi="Aptos"/>
          <w:b/>
          <w:bCs/>
          <w:sz w:val="28"/>
          <w:szCs w:val="28"/>
        </w:rPr>
        <w:tab/>
        <w:t xml:space="preserve"> 6</w:t>
      </w:r>
      <w:r>
        <w:rPr>
          <w:rFonts w:ascii="Aptos" w:hAnsi="Aptos"/>
          <w:b/>
          <w:bCs/>
          <w:sz w:val="28"/>
          <w:szCs w:val="28"/>
          <w:vertAlign w:val="superscript"/>
        </w:rPr>
        <w:t>th</w:t>
      </w:r>
      <w:r>
        <w:rPr>
          <w:rFonts w:ascii="Aptos" w:hAnsi="Aptos"/>
          <w:b/>
          <w:bCs/>
          <w:sz w:val="28"/>
          <w:szCs w:val="28"/>
        </w:rPr>
        <w:t xml:space="preserve"> Sunday of Easter </w:t>
      </w:r>
      <w:r>
        <w:rPr>
          <w:rFonts w:ascii="Aptos" w:hAnsi="Aptos"/>
          <w:b/>
          <w:bCs/>
          <w:sz w:val="28"/>
          <w:szCs w:val="28"/>
        </w:rPr>
        <w:br/>
      </w:r>
      <w:r>
        <w:rPr>
          <w:rFonts w:ascii="Aptos" w:hAnsi="Aptos"/>
          <w:sz w:val="28"/>
          <w:szCs w:val="28"/>
        </w:rPr>
        <w:t xml:space="preserve">8:30 am Holy Communion </w:t>
      </w:r>
      <w:r>
        <w:rPr>
          <w:rFonts w:ascii="Aptos" w:hAnsi="Aptos"/>
          <w:sz w:val="28"/>
          <w:szCs w:val="28"/>
        </w:rPr>
        <w:br/>
        <w:t>10:00 am Celebrate Baptism at Ten</w:t>
      </w:r>
      <w:r>
        <w:rPr>
          <w:rFonts w:ascii="Aptos" w:hAnsi="Aptos"/>
          <w:sz w:val="28"/>
          <w:szCs w:val="28"/>
        </w:rPr>
        <w:br/>
        <w:t>12:00 pm Parish Communion</w:t>
      </w:r>
      <w:bookmarkEnd w:id="0"/>
    </w:p>
    <w:sectPr w:rsidR="008E4B1D">
      <w:type w:val="continuous"/>
      <w:pgSz w:w="11906" w:h="16838"/>
      <w:pgMar w:top="567" w:right="709" w:bottom="567" w:left="709"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1"/>
    <w:family w:val="swiss"/>
    <w:pitch w:val="variable"/>
    <w:sig w:usb0="20000287" w:usb1="00000003" w:usb2="00000000" w:usb3="00000000" w:csb0="0000019F" w:csb1="00000000"/>
  </w:font>
  <w:font w:name="Palatino">
    <w:panose1 w:val="00000000000000000000"/>
    <w:charset w:val="4D"/>
    <w:family w:val="auto"/>
    <w:pitch w:val="variable"/>
    <w:sig w:usb0="A00002FF" w:usb1="7800205A" w:usb2="14600000" w:usb3="00000000" w:csb0="00000193"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Aptos Serif">
    <w:panose1 w:val="02020604070405020304"/>
    <w:charset w:val="00"/>
    <w:family w:val="roman"/>
    <w:pitch w:val="variable"/>
    <w:sig w:usb0="A11526FF" w:usb1="C000ECFB" w:usb2="0001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9"/>
  <w:proofState w:spelling="clean" w:grammar="clean"/>
  <w:defaultTabStop w:val="720"/>
  <w:autoHyphenation/>
  <w:hyphenationZone w:val="0"/>
  <w:characterSpacingControl w:val="doNotCompress"/>
  <w:compat>
    <w:useFELayout/>
    <w:compatSetting w:name="compatibilityMode" w:uri="http://schemas.microsoft.com/office/word" w:val="12"/>
    <w:compatSetting w:name="useWord2013TrackBottomHyphenation" w:uri="http://schemas.microsoft.com/office/word" w:val="1"/>
  </w:compat>
  <w:rsids>
    <w:rsidRoot w:val="008E4B1D"/>
    <w:rsid w:val="00201652"/>
    <w:rsid w:val="008E4B1D"/>
    <w:rsid w:val="0097306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0E69FDA"/>
  <w15:docId w15:val="{F55AAAFC-E1E0-CA45-A40D-34774B13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style>
  <w:style w:type="paragraph" w:styleId="Heading1">
    <w:name w:val="heading 1"/>
    <w:basedOn w:val="Normal"/>
    <w:next w:val="Normal"/>
    <w:link w:val="Heading1Char"/>
    <w:uiPriority w:val="9"/>
    <w:qFormat/>
    <w:rsid w:val="00AE71F2"/>
    <w:pPr>
      <w:spacing w:before="120" w:after="0" w:line="240" w:lineRule="auto"/>
      <w:outlineLvl w:val="0"/>
    </w:pPr>
    <w:rPr>
      <w:rFonts w:ascii="Aptos" w:hAnsi="Aptos" w:cs="Palatino"/>
      <w:b/>
      <w:color w:val="000000"/>
      <w:sz w:val="46"/>
    </w:rPr>
  </w:style>
  <w:style w:type="paragraph" w:styleId="Heading2">
    <w:name w:val="heading 2"/>
    <w:basedOn w:val="Normal"/>
    <w:next w:val="Normal"/>
    <w:link w:val="Heading2Char"/>
    <w:uiPriority w:val="9"/>
    <w:unhideWhenUsed/>
    <w:qFormat/>
    <w:rsid w:val="003B529F"/>
    <w:pPr>
      <w:spacing w:before="120" w:after="0" w:line="240" w:lineRule="auto"/>
      <w:outlineLvl w:val="1"/>
    </w:pPr>
    <w:rPr>
      <w:rFonts w:ascii="Aptos" w:hAnsi="Aptos" w:cs="Palatino"/>
      <w:sz w:val="36"/>
    </w:rPr>
  </w:style>
  <w:style w:type="paragraph" w:styleId="Heading3">
    <w:name w:val="heading 3"/>
    <w:basedOn w:val="Heading2"/>
    <w:next w:val="Normal"/>
    <w:link w:val="Heading3Char"/>
    <w:uiPriority w:val="9"/>
    <w:unhideWhenUsed/>
    <w:qFormat/>
    <w:rsid w:val="006D3709"/>
    <w:pPr>
      <w:outlineLvl w:val="2"/>
    </w:pPr>
    <w:rPr>
      <w:color w:val="000000"/>
    </w:rPr>
  </w:style>
  <w:style w:type="paragraph" w:styleId="Heading4">
    <w:name w:val="heading 4"/>
    <w:basedOn w:val="Heading2"/>
    <w:next w:val="Normal"/>
    <w:link w:val="Heading4Char"/>
    <w:uiPriority w:val="9"/>
    <w:unhideWhenUsed/>
    <w:qFormat/>
    <w:rsid w:val="006D3709"/>
    <w:pPr>
      <w:outlineLvl w:val="3"/>
    </w:pPr>
    <w:rPr>
      <w:i/>
      <w:color w:val="000000"/>
    </w:rPr>
  </w:style>
  <w:style w:type="paragraph" w:styleId="Heading5">
    <w:name w:val="heading 5"/>
    <w:basedOn w:val="Heading2"/>
    <w:next w:val="Normal"/>
    <w:link w:val="Heading5Char"/>
    <w:uiPriority w:val="9"/>
    <w:unhideWhenUsed/>
    <w:qFormat/>
    <w:rsid w:val="006D3709"/>
    <w:pPr>
      <w:outlineLvl w:val="4"/>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3B529F"/>
    <w:rPr>
      <w:rFonts w:ascii="Aptos" w:hAnsi="Aptos" w:cs="Palatino"/>
      <w:sz w:val="36"/>
    </w:rPr>
  </w:style>
  <w:style w:type="character" w:customStyle="1" w:styleId="Heading1Char">
    <w:name w:val="Heading 1 Char"/>
    <w:basedOn w:val="DefaultParagraphFont"/>
    <w:link w:val="Heading1"/>
    <w:uiPriority w:val="9"/>
    <w:qFormat/>
    <w:rsid w:val="00AE71F2"/>
    <w:rPr>
      <w:rFonts w:ascii="Aptos" w:hAnsi="Aptos" w:cs="Palatino"/>
      <w:b/>
      <w:color w:val="000000"/>
      <w:sz w:val="46"/>
    </w:rPr>
  </w:style>
  <w:style w:type="character" w:customStyle="1" w:styleId="Heading3Char">
    <w:name w:val="Heading 3 Char"/>
    <w:basedOn w:val="DefaultParagraphFont"/>
    <w:link w:val="Heading3"/>
    <w:uiPriority w:val="9"/>
    <w:qFormat/>
    <w:rsid w:val="006D3709"/>
    <w:rPr>
      <w:rFonts w:ascii="Aptos" w:hAnsi="Aptos" w:cs="Palatino"/>
      <w:color w:val="000000"/>
      <w:sz w:val="36"/>
    </w:rPr>
  </w:style>
  <w:style w:type="character" w:customStyle="1" w:styleId="Heading4Char">
    <w:name w:val="Heading 4 Char"/>
    <w:basedOn w:val="DefaultParagraphFont"/>
    <w:link w:val="Heading4"/>
    <w:uiPriority w:val="9"/>
    <w:qFormat/>
    <w:rsid w:val="006D3709"/>
    <w:rPr>
      <w:rFonts w:ascii="Aptos" w:hAnsi="Aptos" w:cs="Palatino"/>
      <w:i/>
      <w:color w:val="000000"/>
      <w:sz w:val="36"/>
    </w:rPr>
  </w:style>
  <w:style w:type="character" w:customStyle="1" w:styleId="Heading5Char">
    <w:name w:val="Heading 5 Char"/>
    <w:basedOn w:val="DefaultParagraphFont"/>
    <w:link w:val="Heading5"/>
    <w:uiPriority w:val="9"/>
    <w:qFormat/>
    <w:rsid w:val="006D3709"/>
    <w:rPr>
      <w:rFonts w:ascii="Aptos" w:hAnsi="Aptos" w:cs="Palatino"/>
      <w:b/>
      <w:color w:val="000000"/>
      <w:sz w:val="36"/>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CocoaOOXMLWriter/2575.5</generator>
</meta>
</file>

<file path=customXml/itemProps1.xml><?xml version="1.0" encoding="utf-8"?>
<ds:datastoreItem xmlns:ds="http://schemas.openxmlformats.org/officeDocument/2006/customXml" ds:itemID="{57CBBBBE-1740-5F4C-868B-AFEA5415634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664</Words>
  <Characters>3788</Characters>
  <Application>Microsoft Office Word</Application>
  <DocSecurity>0</DocSecurity>
  <Lines>31</Lines>
  <Paragraphs>8</Paragraphs>
  <ScaleCrop>false</ScaleCrop>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2025-05-18 Killaney SMP 3</dc:title>
  <dc:subject/>
  <dc:creator/>
  <dc:description/>
  <cp:lastModifiedBy>Stephen Lowry</cp:lastModifiedBy>
  <cp:revision>20</cp:revision>
  <cp:lastPrinted>2025-05-15T17:36:00Z</cp:lastPrinted>
  <dcterms:created xsi:type="dcterms:W3CDTF">2025-05-15T08:50:00Z</dcterms:created>
  <dcterms:modified xsi:type="dcterms:W3CDTF">2025-05-16T08:00:00Z</dcterms:modified>
  <dc:language>en-GB</dc:language>
</cp:coreProperties>
</file>