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A790" w14:textId="5B088EA7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 xml:space="preserve">18 </w:t>
      </w:r>
      <w:r w:rsidRPr="00E8277D">
        <w:rPr>
          <w:sz w:val="44"/>
          <w:szCs w:val="44"/>
        </w:rPr>
        <w:t>August</w:t>
      </w:r>
      <w:r w:rsidRPr="00E8277D">
        <w:rPr>
          <w:sz w:val="44"/>
          <w:szCs w:val="44"/>
        </w:rPr>
        <w:t> 2024</w:t>
      </w:r>
      <w:r w:rsidR="00E8277D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Trinity 12</w:t>
      </w:r>
    </w:p>
    <w:p w14:paraId="44A918B9" w14:textId="4D37B969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Hymn 372</w:t>
      </w:r>
      <w:r w:rsidR="00E8277D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Through all the changing scenes of life</w:t>
      </w:r>
    </w:p>
    <w:p w14:paraId="1A014209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Through all the changing scenes of life,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in trouble and in joy,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the praises of my God </w:t>
      </w:r>
      <w:r w:rsidRPr="00E8277D">
        <w:rPr>
          <w:rFonts w:asciiTheme="minorHAnsi" w:hAnsiTheme="minorHAnsi"/>
          <w:sz w:val="36"/>
          <w:szCs w:val="36"/>
        </w:rPr>
        <w:t>shall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still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my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heart and tongue </w:t>
      </w:r>
      <w:r w:rsidRPr="00E8277D">
        <w:rPr>
          <w:rFonts w:asciiTheme="minorHAnsi" w:hAnsiTheme="minorHAnsi"/>
          <w:sz w:val="36"/>
          <w:szCs w:val="36"/>
        </w:rPr>
        <w:t>employ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.</w:t>
      </w:r>
    </w:p>
    <w:p w14:paraId="1B1906B1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O magnify the Lord with me,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with me exalt his name;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 xml:space="preserve">when in </w:t>
      </w:r>
      <w:r w:rsidRPr="00E8277D">
        <w:rPr>
          <w:rFonts w:asciiTheme="minorHAnsi" w:hAnsiTheme="minorHAnsi"/>
          <w:sz w:val="36"/>
          <w:szCs w:val="36"/>
        </w:rPr>
        <w:t>distress</w:t>
      </w:r>
      <w:r w:rsidRPr="00E8277D">
        <w:rPr>
          <w:rFonts w:asciiTheme="minorHAnsi" w:hAnsiTheme="minorHAnsi"/>
          <w:sz w:val="36"/>
          <w:szCs w:val="36"/>
        </w:rPr>
        <w:t xml:space="preserve"> to him I called,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he to my rescue came.</w:t>
      </w:r>
    </w:p>
    <w:p w14:paraId="06D4195F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The hosts of God encamp around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the dwellings of the just;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deliverance he affords to all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who on his succour trust.</w:t>
      </w:r>
    </w:p>
    <w:p w14:paraId="0DBA0C5A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O make but trial of his love,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experience will decide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how blessed are they, and only they,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who in his truth confide.</w:t>
      </w:r>
    </w:p>
    <w:p w14:paraId="6E63D19C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Fear him, ye saints, and you will then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have nothing else to fear;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make you his service your delight,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your wants </w:t>
      </w:r>
      <w:r w:rsidRPr="00E8277D">
        <w:rPr>
          <w:rFonts w:asciiTheme="minorHAnsi" w:hAnsiTheme="minorHAnsi"/>
          <w:sz w:val="36"/>
          <w:szCs w:val="36"/>
        </w:rPr>
        <w:t>shall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be his care.</w:t>
      </w:r>
    </w:p>
    <w:p w14:paraId="2682E7E4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To Father, Son and Holy Ghost,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the God whom we adore,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be glory, as it was, is now,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and </w:t>
      </w:r>
      <w:r w:rsidRPr="00E8277D">
        <w:rPr>
          <w:rFonts w:asciiTheme="minorHAnsi" w:hAnsiTheme="minorHAnsi"/>
          <w:sz w:val="36"/>
          <w:szCs w:val="36"/>
        </w:rPr>
        <w:t>shall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be evermore.</w:t>
      </w:r>
    </w:p>
    <w:p w14:paraId="0A35A7AA" w14:textId="64AC37E4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The Greeting</w:t>
      </w:r>
      <w:r w:rsid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Hello and Welcome</w:t>
      </w:r>
    </w:p>
    <w:p w14:paraId="2CB88C3D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O Lord, open our lips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lastRenderedPageBreak/>
        <w:t>and our mouth will proclaim your praise.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Let us worship the Lord.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All praise to his name.</w:t>
      </w:r>
    </w:p>
    <w:p w14:paraId="0492F41A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Blessed be God, Father, Son and Holy Spirit.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Blessed be God for ever.</w:t>
      </w:r>
    </w:p>
    <w:p w14:paraId="6B310ED4" w14:textId="640B1BF3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Penitence</w:t>
      </w:r>
      <w:r w:rsidR="002E61E5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saying sorry</w:t>
      </w:r>
    </w:p>
    <w:p w14:paraId="5C4A95E3" w14:textId="32F23DD6" w:rsidR="002E61E5" w:rsidRPr="00E8277D" w:rsidRDefault="00FF740F" w:rsidP="000E0EE9">
      <w:pPr>
        <w:pStyle w:val="Heading2"/>
        <w:spacing w:after="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Heavenly Father,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we have sinned against you and against our neighbour in thought and word and deed,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through negligence, through weakness, through our own deliberate fault;</w:t>
      </w:r>
      <w:r w:rsidR="002E61E5"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by what we have done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 xml:space="preserve">and by what we have </w:t>
      </w:r>
      <w:r w:rsidRPr="00E8277D">
        <w:rPr>
          <w:rFonts w:asciiTheme="minorHAnsi" w:hAnsiTheme="minorHAnsi"/>
          <w:sz w:val="36"/>
          <w:szCs w:val="36"/>
        </w:rPr>
        <w:t>failed to do.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We are truly sorry and repent of all our sins</w:t>
      </w:r>
      <w:r w:rsidRPr="00E8277D">
        <w:rPr>
          <w:rFonts w:asciiTheme="minorHAnsi" w:hAnsiTheme="minorHAnsi"/>
          <w:sz w:val="36"/>
          <w:szCs w:val="36"/>
        </w:rPr>
        <w:t>.</w:t>
      </w:r>
    </w:p>
    <w:p w14:paraId="68AED4A8" w14:textId="2452F091" w:rsidR="002E61E5" w:rsidRPr="00E8277D" w:rsidRDefault="00FF740F" w:rsidP="000E0EE9">
      <w:pPr>
        <w:pStyle w:val="Standard"/>
        <w:rPr>
          <w:rFonts w:ascii="Avenir Next" w:hAnsi="Avenir Next"/>
          <w:b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For the sake of your Son Jesus Christ who died for us, forgive us all that is past;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and</w:t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 </w:t>
      </w:r>
      <w:r w:rsidR="000E0EE9" w:rsidRPr="00E8277D">
        <w:rPr>
          <w:rStyle w:val="Heading2Char"/>
          <w:rFonts w:asciiTheme="minorHAnsi" w:hAnsiTheme="minorHAnsi"/>
          <w:sz w:val="36"/>
          <w:szCs w:val="36"/>
        </w:rPr>
        <w:t xml:space="preserve">grant </w:t>
      </w:r>
      <w:r w:rsidRPr="00E8277D">
        <w:rPr>
          <w:rStyle w:val="Heading2Char"/>
          <w:rFonts w:asciiTheme="minorHAnsi" w:hAnsiTheme="minorHAnsi"/>
          <w:sz w:val="36"/>
          <w:szCs w:val="36"/>
        </w:rPr>
        <w:t>that we may serve you in newness of life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to the glory of your name. Amen.</w:t>
      </w:r>
    </w:p>
    <w:p w14:paraId="0A35A7CA" w14:textId="4611BA37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Forgiveness</w:t>
      </w:r>
      <w:r w:rsidR="002E61E5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 xml:space="preserve">a </w:t>
      </w:r>
      <w:r w:rsidRPr="00E8277D">
        <w:rPr>
          <w:sz w:val="44"/>
          <w:szCs w:val="44"/>
        </w:rPr>
        <w:t>reminder of God's gift</w:t>
      </w:r>
    </w:p>
    <w:p w14:paraId="749DD49F" w14:textId="0C6960D2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Preparing</w:t>
      </w:r>
      <w:r w:rsidR="002E61E5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 xml:space="preserve">to hear </w:t>
      </w:r>
      <w:bookmarkStart w:id="0" w:name="_Hlk174372962"/>
      <w:r w:rsidR="002E61E5" w:rsidRPr="00E8277D">
        <w:rPr>
          <w:sz w:val="44"/>
          <w:szCs w:val="44"/>
        </w:rPr>
        <w:t>Ephesians 5:15-20</w:t>
      </w:r>
      <w:bookmarkEnd w:id="0"/>
    </w:p>
    <w:p w14:paraId="53C53E0F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i/>
          <w:iCs/>
          <w:sz w:val="36"/>
          <w:szCs w:val="36"/>
        </w:rPr>
        <w:t>The lesson reader says: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Let us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hear the word of the Lord.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So may the light of your presence shine into our hearts.</w:t>
      </w:r>
    </w:p>
    <w:p w14:paraId="42D4C55C" w14:textId="41B41BF3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A reading from Ephesians chapter 5 beginning at verse 15</w:t>
      </w:r>
    </w:p>
    <w:p w14:paraId="723C1716" w14:textId="7F86D625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Be </w:t>
      </w:r>
      <w:r w:rsidRPr="00E8277D">
        <w:rPr>
          <w:rFonts w:asciiTheme="minorHAnsi" w:hAnsiTheme="minorHAnsi"/>
          <w:sz w:val="36"/>
          <w:szCs w:val="36"/>
        </w:rPr>
        <w:t>very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careful, then, how you live—not as unwise but as wise, making the most of every opportunity, because the days are evil. </w:t>
      </w:r>
      <w:proofErr w:type="gramStart"/>
      <w:r w:rsidRPr="00E8277D">
        <w:rPr>
          <w:rFonts w:asciiTheme="minorHAnsi" w:hAnsiTheme="minorHAnsi"/>
          <w:sz w:val="36"/>
          <w:szCs w:val="36"/>
        </w:rPr>
        <w:t>Therefore</w:t>
      </w:r>
      <w:proofErr w:type="gramEnd"/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do not be foolish, but understand what the Lord’s will is. Do not get drunk on wine, which leads to debauchery. Instead, </w:t>
      </w:r>
      <w:r w:rsidRPr="00E8277D">
        <w:rPr>
          <w:rFonts w:asciiTheme="minorHAnsi" w:hAnsiTheme="minorHAnsi"/>
          <w:sz w:val="36"/>
          <w:szCs w:val="36"/>
        </w:rPr>
        <w:t>be filled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with the Spirit, speaking to one another with psalms, hymns, and songs from the Spirit. Sing and make music from your heart to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lastRenderedPageBreak/>
        <w:t>the Lord, always giving thanks to God the Father for everything, in the name of our Lord Jesus Christ.</w:t>
      </w:r>
    </w:p>
    <w:p w14:paraId="52751C7F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This is the word of the Lord.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Thanks be to God</w:t>
      </w:r>
    </w:p>
    <w:p w14:paraId="346E4DAC" w14:textId="50EA9579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3 Questions</w:t>
      </w:r>
    </w:p>
    <w:p w14:paraId="0A35A7E0" w14:textId="07ED449F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Psalm 95</w:t>
      </w:r>
    </w:p>
    <w:p w14:paraId="49251D7C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1 O come let us sing out to the Lord;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let us shout in triumph to the rock of our salvation.</w:t>
      </w:r>
    </w:p>
    <w:p w14:paraId="158667A4" w14:textId="40D13184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2 Let us come before his face with thanksgiving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and cry out</w:t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 to him joyfully</w:t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 in psalms.</w:t>
      </w:r>
    </w:p>
    <w:p w14:paraId="7D9DE7C0" w14:textId="3DE9226F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3 For the Lord is a great God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and a great king </w:t>
      </w:r>
      <w:r w:rsidRPr="00E8277D">
        <w:rPr>
          <w:rStyle w:val="Heading2Char"/>
          <w:rFonts w:asciiTheme="minorHAnsi" w:hAnsiTheme="minorHAnsi"/>
          <w:sz w:val="36"/>
          <w:szCs w:val="36"/>
        </w:rPr>
        <w:t>a</w:t>
      </w:r>
      <w:r w:rsidRPr="00E8277D">
        <w:rPr>
          <w:rStyle w:val="Heading2Char"/>
          <w:rFonts w:asciiTheme="minorHAnsi" w:hAnsiTheme="minorHAnsi"/>
          <w:sz w:val="36"/>
          <w:szCs w:val="36"/>
        </w:rPr>
        <w:t>bove all gods.</w:t>
      </w:r>
    </w:p>
    <w:p w14:paraId="37DCAC83" w14:textId="351F5929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4 In his hand are the depths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of the earth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and the peaks of the mountains </w:t>
      </w:r>
      <w:r w:rsidRPr="00E8277D">
        <w:rPr>
          <w:rStyle w:val="Heading2Char"/>
          <w:rFonts w:asciiTheme="minorHAnsi" w:hAnsiTheme="minorHAnsi"/>
          <w:sz w:val="36"/>
          <w:szCs w:val="36"/>
        </w:rPr>
        <w:t>are his also.</w:t>
      </w:r>
    </w:p>
    <w:p w14:paraId="62AA714C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5 The sea is his and he made it,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his hands moulded dry land.</w:t>
      </w:r>
    </w:p>
    <w:p w14:paraId="294B032A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6 Come let us worship and bow down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and kneel before the Lord our maker.</w:t>
      </w:r>
    </w:p>
    <w:p w14:paraId="51604B1C" w14:textId="037CCBD4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7 For he is the Lord our God;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we are his people </w:t>
      </w:r>
      <w:r w:rsidRPr="00E8277D">
        <w:rPr>
          <w:rStyle w:val="Heading2Char"/>
          <w:rFonts w:asciiTheme="minorHAnsi" w:hAnsiTheme="minorHAnsi"/>
          <w:sz w:val="36"/>
          <w:szCs w:val="36"/>
        </w:rPr>
        <w:t>and the sheep of his pasture.</w:t>
      </w:r>
    </w:p>
    <w:p w14:paraId="687F2994" w14:textId="0C975AA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Glory to the Father, and to the Son, and to the Holy Spirit;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as it was in the beginning, is now, and</w:t>
      </w:r>
      <w:r w:rsidR="000E0EE9" w:rsidRPr="00E8277D">
        <w:rPr>
          <w:rStyle w:val="Heading2Char"/>
          <w:rFonts w:asciiTheme="minorHAnsi" w:hAnsiTheme="minorHAnsi"/>
          <w:sz w:val="36"/>
          <w:szCs w:val="36"/>
        </w:rPr>
        <w:t xml:space="preserve"> shall</w:t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 be for ever. Amen.</w:t>
      </w:r>
    </w:p>
    <w:p w14:paraId="0A35A7F9" w14:textId="762E47A3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John 8:12-20</w:t>
      </w:r>
    </w:p>
    <w:p w14:paraId="47D01701" w14:textId="72D24239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A reading from John chapter 8 beginning at verse 12.</w:t>
      </w:r>
    </w:p>
    <w:p w14:paraId="0AA3AE2F" w14:textId="432F3D53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lastRenderedPageBreak/>
        <w:t xml:space="preserve">When Jesus spoke again to the people, he said, ‘I am the light of the world. Whoever follows me will never walk in </w:t>
      </w:r>
      <w:proofErr w:type="gramStart"/>
      <w:r w:rsidRPr="00E8277D">
        <w:rPr>
          <w:rFonts w:asciiTheme="minorHAnsi" w:hAnsiTheme="minorHAnsi"/>
          <w:color w:val="000000" w:themeColor="text1"/>
          <w:sz w:val="36"/>
          <w:szCs w:val="36"/>
        </w:rPr>
        <w:t>darkness, but</w:t>
      </w:r>
      <w:proofErr w:type="gramEnd"/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will have the light of life.’ The Pharisees challenged him, ‘Here you are, appearing as your own witness; your testimony is not valid.’ Jesus answered, ‘Even if I testify on my own behalf, my testimony is valid, for I know where I came from and where I am going. But you have no idea where I come from or where I am going. You judge by human standards; I pass judgment on no one. But if I do judge, my decisions are true, because I am not alone. I stand with the </w:t>
      </w:r>
      <w:proofErr w:type="gramStart"/>
      <w:r w:rsidRPr="00E8277D">
        <w:rPr>
          <w:rFonts w:asciiTheme="minorHAnsi" w:hAnsiTheme="minorHAnsi"/>
          <w:color w:val="000000" w:themeColor="text1"/>
          <w:sz w:val="36"/>
          <w:szCs w:val="36"/>
        </w:rPr>
        <w:t>Father</w:t>
      </w:r>
      <w:proofErr w:type="gramEnd"/>
      <w:r w:rsidRPr="00E8277D">
        <w:rPr>
          <w:rFonts w:asciiTheme="minorHAnsi" w:hAnsiTheme="minorHAnsi"/>
          <w:color w:val="000000" w:themeColor="text1"/>
          <w:sz w:val="36"/>
          <w:szCs w:val="36"/>
        </w:rPr>
        <w:t>, who sent me. In your own La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w it </w:t>
      </w:r>
      <w:r w:rsidRPr="00E8277D">
        <w:rPr>
          <w:rFonts w:asciiTheme="minorHAnsi" w:hAnsiTheme="minorHAnsi"/>
          <w:sz w:val="36"/>
          <w:szCs w:val="36"/>
        </w:rPr>
        <w:t>is written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that the testimony of two witnesses is true. I am one who testifies for myself; my other witness is the </w:t>
      </w:r>
      <w:proofErr w:type="gramStart"/>
      <w:r w:rsidRPr="00E8277D">
        <w:rPr>
          <w:rFonts w:asciiTheme="minorHAnsi" w:hAnsiTheme="minorHAnsi"/>
          <w:color w:val="000000" w:themeColor="text1"/>
          <w:sz w:val="36"/>
          <w:szCs w:val="36"/>
        </w:rPr>
        <w:t>Father</w:t>
      </w:r>
      <w:proofErr w:type="gramEnd"/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, who sent me.’ Then they asked him, ‘Where is your father?’ ‘You do not know me or my Father,’ Jesus replied. ‘If you knew me, you would know my </w:t>
      </w:r>
      <w:proofErr w:type="gramStart"/>
      <w:r w:rsidRPr="00E8277D">
        <w:rPr>
          <w:rFonts w:asciiTheme="minorHAnsi" w:hAnsiTheme="minorHAnsi"/>
          <w:color w:val="000000" w:themeColor="text1"/>
          <w:sz w:val="36"/>
          <w:szCs w:val="36"/>
        </w:rPr>
        <w:t>Father</w:t>
      </w:r>
      <w:proofErr w:type="gramEnd"/>
      <w:r w:rsidRPr="00E8277D">
        <w:rPr>
          <w:rFonts w:asciiTheme="minorHAnsi" w:hAnsiTheme="minorHAnsi"/>
          <w:color w:val="000000" w:themeColor="text1"/>
          <w:sz w:val="36"/>
          <w:szCs w:val="36"/>
        </w:rPr>
        <w:t> also.’</w:t>
      </w:r>
      <w:r w:rsidR="002E61E5"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He spoke these words while teaching in the temple courts near the </w:t>
      </w:r>
      <w:r w:rsidRPr="00E8277D">
        <w:rPr>
          <w:rFonts w:asciiTheme="minorHAnsi" w:hAnsiTheme="minorHAnsi"/>
          <w:sz w:val="36"/>
          <w:szCs w:val="36"/>
        </w:rPr>
        <w:t>place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where the offerings </w:t>
      </w:r>
      <w:r w:rsidRPr="00E8277D">
        <w:rPr>
          <w:rFonts w:asciiTheme="minorHAnsi" w:hAnsiTheme="minorHAnsi"/>
          <w:sz w:val="36"/>
          <w:szCs w:val="36"/>
        </w:rPr>
        <w:t>were put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. Yet no one seized him, because his hour had not yet come.</w:t>
      </w:r>
    </w:p>
    <w:p w14:paraId="4DAA2832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This is the word of the Lord.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Thanks be to God</w:t>
      </w:r>
    </w:p>
    <w:p w14:paraId="547A7659" w14:textId="4DC1E8CA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Hymn 606</w:t>
      </w:r>
      <w:r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As the deer pants for the water</w:t>
      </w:r>
      <w:r w:rsidR="002E61E5" w:rsidRPr="00E8277D">
        <w:rPr>
          <w:sz w:val="44"/>
          <w:szCs w:val="44"/>
        </w:rPr>
        <w:t xml:space="preserve"> </w:t>
      </w:r>
    </w:p>
    <w:p w14:paraId="68071F04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1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As the deer pants for the water,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so my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soul longs after you.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You alone are my heart's desire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and I long to worship you.</w:t>
      </w:r>
    </w:p>
    <w:p w14:paraId="031078AD" w14:textId="77777777" w:rsidR="002E61E5" w:rsidRPr="00E8277D" w:rsidRDefault="00FF740F" w:rsidP="002E61E5">
      <w:pPr>
        <w:pStyle w:val="Heading2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You alone are my strength, my shield,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to you alone may my spirit yield.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You alone are my heart's desire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and I long to worship you.</w:t>
      </w:r>
    </w:p>
    <w:p w14:paraId="4A0BF4FC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2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I want you more than gold or silver,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only you can </w:t>
      </w:r>
      <w:r w:rsidRPr="00E8277D">
        <w:rPr>
          <w:rFonts w:asciiTheme="minorHAnsi" w:hAnsiTheme="minorHAnsi"/>
          <w:sz w:val="36"/>
          <w:szCs w:val="36"/>
        </w:rPr>
        <w:t>satisfy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You alone are the real joy-giver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and the apple of my eye.</w:t>
      </w:r>
    </w:p>
    <w:p w14:paraId="000259BF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lastRenderedPageBreak/>
        <w:t>3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You're my friend and you are my brother,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even though you are a King.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I love you more than any other,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so much more than anything.</w:t>
      </w:r>
    </w:p>
    <w:p w14:paraId="2FB9D737" w14:textId="07A5A598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The Sermon</w:t>
      </w:r>
      <w:r w:rsidR="002E61E5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Following</w:t>
      </w:r>
      <w:r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the Light</w:t>
      </w:r>
    </w:p>
    <w:p w14:paraId="58F9DEB1" w14:textId="698C57F6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Collection Hymn 597</w:t>
      </w:r>
      <w:r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Take my life and let it be</w:t>
      </w:r>
      <w:r w:rsidR="002E61E5" w:rsidRPr="00E8277D">
        <w:rPr>
          <w:sz w:val="44"/>
          <w:szCs w:val="44"/>
        </w:rPr>
        <w:t xml:space="preserve"> </w:t>
      </w:r>
    </w:p>
    <w:p w14:paraId="262CD342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Take my life, and let it be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consecrated, Lord, to thee;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take my moments and my days,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let them flow in ceaseless praise.</w:t>
      </w:r>
    </w:p>
    <w:p w14:paraId="505E78A2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2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Take my </w:t>
      </w:r>
      <w:proofErr w:type="gramStart"/>
      <w:r w:rsidRPr="00E8277D">
        <w:rPr>
          <w:rFonts w:asciiTheme="minorHAnsi" w:hAnsiTheme="minorHAnsi"/>
          <w:color w:val="000000" w:themeColor="text1"/>
          <w:sz w:val="36"/>
          <w:szCs w:val="36"/>
        </w:rPr>
        <w:t>hands, and</w:t>
      </w:r>
      <w:proofErr w:type="gramEnd"/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let them move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at the impulse of thy love;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take my feet, and let them be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swift and beautiful for thee.</w:t>
      </w:r>
    </w:p>
    <w:p w14:paraId="5A47FA0F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3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Take my voice, and let me sing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always, only, for my King;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take my intellect, and use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every power as thou shalt choose.</w:t>
      </w:r>
    </w:p>
    <w:p w14:paraId="3B7BAF3E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4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Take my will and make it thine;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it </w:t>
      </w:r>
      <w:r w:rsidRPr="00E8277D">
        <w:rPr>
          <w:rFonts w:asciiTheme="minorHAnsi" w:hAnsiTheme="minorHAnsi"/>
          <w:sz w:val="36"/>
          <w:szCs w:val="36"/>
        </w:rPr>
        <w:t>shall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be no longer mine.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take my heart, it is thine own;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it </w:t>
      </w:r>
      <w:r w:rsidRPr="00E8277D">
        <w:rPr>
          <w:rFonts w:asciiTheme="minorHAnsi" w:hAnsiTheme="minorHAnsi"/>
          <w:sz w:val="36"/>
          <w:szCs w:val="36"/>
        </w:rPr>
        <w:t>shall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be thy royal throne.</w:t>
      </w:r>
    </w:p>
    <w:p w14:paraId="4F9C8A2A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5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Take my love; my Lord, I pour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at thy feet its treasure store;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take </w:t>
      </w:r>
      <w:proofErr w:type="spellStart"/>
      <w:r w:rsidRPr="00E8277D">
        <w:rPr>
          <w:rFonts w:asciiTheme="minorHAnsi" w:hAnsiTheme="minorHAnsi"/>
          <w:color w:val="000000" w:themeColor="text1"/>
          <w:sz w:val="36"/>
          <w:szCs w:val="36"/>
        </w:rPr>
        <w:t>my self</w:t>
      </w:r>
      <w:proofErr w:type="spellEnd"/>
      <w:r w:rsidRPr="00E8277D">
        <w:rPr>
          <w:rFonts w:asciiTheme="minorHAnsi" w:hAnsiTheme="minorHAnsi"/>
          <w:color w:val="000000" w:themeColor="text1"/>
          <w:sz w:val="36"/>
          <w:szCs w:val="36"/>
        </w:rPr>
        <w:t>, and I will be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ever, only, all for thee.</w:t>
      </w:r>
    </w:p>
    <w:p w14:paraId="66699EC3" w14:textId="77777777" w:rsid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Declaring Faith</w:t>
      </w:r>
    </w:p>
    <w:p w14:paraId="05F28CC8" w14:textId="5C1D2D8F" w:rsidR="00E8277D" w:rsidRPr="00E8277D" w:rsidRDefault="00FF740F" w:rsidP="00E8277D">
      <w:pPr>
        <w:pStyle w:val="Heading2"/>
        <w:rPr>
          <w:rStyle w:val="Heading2Char"/>
          <w:b/>
          <w:bCs/>
          <w:sz w:val="44"/>
          <w:szCs w:val="44"/>
        </w:rPr>
      </w:pPr>
      <w:r w:rsidRPr="00E8277D">
        <w:rPr>
          <w:rStyle w:val="Heading2Char"/>
          <w:rFonts w:asciiTheme="minorHAnsi" w:hAnsiTheme="minorHAnsi"/>
          <w:b/>
          <w:bCs/>
          <w:sz w:val="36"/>
          <w:szCs w:val="36"/>
        </w:rPr>
        <w:t>We believe in God the Father,</w:t>
      </w:r>
      <w:r w:rsidRPr="00E8277D">
        <w:rPr>
          <w:rStyle w:val="Heading2Char"/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b/>
          <w:bCs/>
          <w:sz w:val="36"/>
          <w:szCs w:val="36"/>
        </w:rPr>
        <w:lastRenderedPageBreak/>
        <w:t>from whom every family</w:t>
      </w:r>
      <w:r w:rsidRPr="00E8277D">
        <w:rPr>
          <w:rStyle w:val="Heading2Char"/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b/>
          <w:bCs/>
          <w:sz w:val="36"/>
          <w:szCs w:val="36"/>
        </w:rPr>
        <w:t xml:space="preserve">in heaven and on earth </w:t>
      </w:r>
      <w:r w:rsidRPr="00FF740F">
        <w:rPr>
          <w:rFonts w:asciiTheme="minorHAnsi" w:hAnsiTheme="minorHAnsi"/>
          <w:sz w:val="36"/>
          <w:szCs w:val="36"/>
        </w:rPr>
        <w:t xml:space="preserve">is </w:t>
      </w:r>
      <w:proofErr w:type="spellStart"/>
      <w:r w:rsidRPr="00FF740F">
        <w:rPr>
          <w:rFonts w:asciiTheme="minorHAnsi" w:hAnsiTheme="minorHAnsi"/>
          <w:sz w:val="36"/>
          <w:szCs w:val="36"/>
        </w:rPr>
        <w:t>named</w:t>
      </w:r>
      <w:r w:rsidRPr="00FF740F">
        <w:rPr>
          <w:rStyle w:val="Heading2Char"/>
          <w:rFonts w:asciiTheme="minorHAnsi" w:hAnsiTheme="minorHAnsi"/>
          <w:sz w:val="36"/>
          <w:szCs w:val="36"/>
        </w:rPr>
        <w:t>.</w:t>
      </w:r>
      <w:proofErr w:type="spellEnd"/>
    </w:p>
    <w:p w14:paraId="28AF8050" w14:textId="77777777" w:rsidR="00E8277D" w:rsidRPr="00E8277D" w:rsidRDefault="00FF740F" w:rsidP="00E8277D">
      <w:pPr>
        <w:pStyle w:val="Standard"/>
        <w:spacing w:after="400"/>
        <w:rPr>
          <w:rFonts w:asciiTheme="minorHAnsi" w:hAnsiTheme="minorHAnsi"/>
          <w:b/>
          <w:bCs/>
          <w:sz w:val="36"/>
          <w:szCs w:val="36"/>
        </w:rPr>
      </w:pPr>
      <w:r w:rsidRPr="00E8277D">
        <w:rPr>
          <w:rFonts w:asciiTheme="minorHAnsi" w:hAnsiTheme="minorHAnsi"/>
          <w:b/>
          <w:bCs/>
          <w:sz w:val="36"/>
          <w:szCs w:val="36"/>
        </w:rPr>
        <w:t>We believe in God the Son,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who lives in our hearts through faith,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and fills us with his love.</w:t>
      </w:r>
    </w:p>
    <w:p w14:paraId="790201D4" w14:textId="77777777" w:rsidR="00E8277D" w:rsidRPr="00E8277D" w:rsidRDefault="00FF740F" w:rsidP="00E8277D">
      <w:pPr>
        <w:pStyle w:val="Standard"/>
        <w:spacing w:after="400"/>
        <w:rPr>
          <w:rFonts w:asciiTheme="minorHAnsi" w:hAnsiTheme="minorHAnsi"/>
          <w:b/>
          <w:bCs/>
          <w:sz w:val="36"/>
          <w:szCs w:val="36"/>
        </w:rPr>
      </w:pPr>
      <w:r w:rsidRPr="00E8277D">
        <w:rPr>
          <w:rFonts w:asciiTheme="minorHAnsi" w:hAnsiTheme="minorHAnsi"/>
          <w:b/>
          <w:bCs/>
          <w:sz w:val="36"/>
          <w:szCs w:val="36"/>
        </w:rPr>
        <w:t>We believe in God the Holy Spirit,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who strengthens us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with power from on high.</w:t>
      </w:r>
    </w:p>
    <w:p w14:paraId="74196AB1" w14:textId="245C0394" w:rsidR="002E61E5" w:rsidRPr="00E8277D" w:rsidRDefault="00FF740F" w:rsidP="00E8277D">
      <w:pPr>
        <w:pStyle w:val="Standard"/>
        <w:spacing w:after="400"/>
        <w:rPr>
          <w:rFonts w:asciiTheme="minorHAnsi" w:hAnsiTheme="minorHAnsi"/>
          <w:b/>
          <w:bCs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b/>
          <w:bCs/>
          <w:sz w:val="36"/>
          <w:szCs w:val="36"/>
        </w:rPr>
        <w:t>We believe in one </w:t>
      </w:r>
      <w:proofErr w:type="gramStart"/>
      <w:r w:rsidRPr="00E8277D">
        <w:rPr>
          <w:rFonts w:asciiTheme="minorHAnsi" w:hAnsiTheme="minorHAnsi"/>
          <w:b/>
          <w:bCs/>
          <w:sz w:val="36"/>
          <w:szCs w:val="36"/>
        </w:rPr>
        <w:t>God;</w:t>
      </w:r>
      <w:proofErr w:type="gramEnd"/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 xml:space="preserve">Father, Son and </w:t>
      </w:r>
      <w:r w:rsidRPr="00E8277D">
        <w:rPr>
          <w:rFonts w:asciiTheme="minorHAnsi" w:hAnsiTheme="minorHAnsi"/>
          <w:b/>
          <w:bCs/>
          <w:sz w:val="36"/>
          <w:szCs w:val="36"/>
        </w:rPr>
        <w:t>Holy Spirit. Amen.</w:t>
      </w:r>
    </w:p>
    <w:p w14:paraId="0A35A840" w14:textId="36D06758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Praying Together</w:t>
      </w:r>
    </w:p>
    <w:p w14:paraId="56CFB775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Lord, in your mercy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hear our prayer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i/>
          <w:iCs/>
          <w:sz w:val="32"/>
          <w:szCs w:val="32"/>
        </w:rPr>
        <w:t>and finally</w:t>
      </w:r>
      <w:r w:rsidRPr="00E8277D">
        <w:rPr>
          <w:rFonts w:asciiTheme="minorHAnsi" w:hAnsiTheme="minorHAnsi"/>
          <w:i/>
          <w:iCs/>
          <w:sz w:val="32"/>
          <w:szCs w:val="32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Merciful Father,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accept these our prayers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for the sake of your Son,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our Saviour Jesus Christ. Amen.</w:t>
      </w:r>
    </w:p>
    <w:p w14:paraId="0A35A847" w14:textId="6881DA77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Collec</w:t>
      </w:r>
      <w:r w:rsidR="002E61E5" w:rsidRPr="00E8277D">
        <w:rPr>
          <w:sz w:val="44"/>
          <w:szCs w:val="44"/>
        </w:rPr>
        <w:t xml:space="preserve">t of </w:t>
      </w:r>
      <w:r w:rsidRPr="00E8277D">
        <w:rPr>
          <w:sz w:val="44"/>
          <w:szCs w:val="44"/>
        </w:rPr>
        <w:t>t</w:t>
      </w:r>
      <w:r w:rsidR="002E61E5" w:rsidRPr="00E8277D">
        <w:rPr>
          <w:sz w:val="44"/>
          <w:szCs w:val="44"/>
        </w:rPr>
        <w:t>he</w:t>
      </w:r>
      <w:r w:rsidRPr="00E8277D">
        <w:rPr>
          <w:sz w:val="44"/>
          <w:szCs w:val="44"/>
        </w:rPr>
        <w:t xml:space="preserve"> Twelfth Sunday after Trinity</w:t>
      </w:r>
    </w:p>
    <w:p w14:paraId="241558D0" w14:textId="5D23785C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Daily Collect</w:t>
      </w:r>
      <w:r w:rsidR="002E61E5" w:rsidRPr="00E8277D">
        <w:rPr>
          <w:sz w:val="44"/>
          <w:szCs w:val="44"/>
        </w:rPr>
        <w:t xml:space="preserve"> </w:t>
      </w:r>
      <w:r w:rsidRPr="00E8277D">
        <w:rPr>
          <w:sz w:val="44"/>
          <w:szCs w:val="44"/>
        </w:rPr>
        <w:t>– for Guidance</w:t>
      </w:r>
    </w:p>
    <w:p w14:paraId="15C539C5" w14:textId="786444EC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Heavenly Father,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in whom we live and move and have our being:</w:t>
      </w:r>
      <w:r w:rsidR="002E61E5"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We humbly pray that your Holy Spirit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may </w:t>
      </w:r>
      <w:r w:rsidRPr="00E8277D">
        <w:rPr>
          <w:rStyle w:val="Heading2Char"/>
          <w:rFonts w:asciiTheme="minorHAnsi" w:hAnsiTheme="minorHAnsi"/>
          <w:sz w:val="36"/>
          <w:szCs w:val="36"/>
        </w:rPr>
        <w:t>so guide and govern us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that in all the cares and occupations of our daily life,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we may never forget your presence</w:t>
      </w:r>
      <w:r w:rsidR="002E61E5"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but may remember that we are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always walking in your sight,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through Jesus Christ our Lord. Amen.</w:t>
      </w:r>
    </w:p>
    <w:p w14:paraId="0A35A857" w14:textId="082BDCE0" w:rsidR="00694171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lastRenderedPageBreak/>
        <w:t>The Lord's Prayer</w:t>
      </w:r>
    </w:p>
    <w:p w14:paraId="41F3A9CE" w14:textId="281D1711" w:rsidR="002E61E5" w:rsidRPr="00E8277D" w:rsidRDefault="00FF740F" w:rsidP="00E8277D">
      <w:pPr>
        <w:pStyle w:val="Standard"/>
        <w:spacing w:after="400"/>
        <w:rPr>
          <w:rFonts w:asciiTheme="minorHAnsi" w:hAnsiTheme="minorHAnsi"/>
          <w:b/>
          <w:bCs/>
          <w:color w:val="000000" w:themeColor="text1"/>
          <w:sz w:val="36"/>
          <w:szCs w:val="36"/>
        </w:rPr>
      </w:pPr>
      <w:r w:rsidRPr="00E8277D">
        <w:rPr>
          <w:rStyle w:val="Heading2Char"/>
          <w:rFonts w:asciiTheme="minorHAnsi" w:hAnsiTheme="minorHAnsi"/>
          <w:sz w:val="36"/>
          <w:szCs w:val="36"/>
        </w:rPr>
        <w:t>Our Father in heaven,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hallowed be your name,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your kingdom come,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 xml:space="preserve">your will </w:t>
      </w:r>
      <w:r w:rsidRPr="00E8277D">
        <w:rPr>
          <w:rFonts w:asciiTheme="minorHAnsi" w:hAnsiTheme="minorHAnsi"/>
          <w:sz w:val="36"/>
          <w:szCs w:val="36"/>
        </w:rPr>
        <w:t>be done</w:t>
      </w:r>
      <w:r w:rsidRPr="00E8277D">
        <w:rPr>
          <w:rStyle w:val="Heading2Char"/>
          <w:rFonts w:asciiTheme="minorHAnsi" w:hAnsiTheme="minorHAnsi"/>
          <w:sz w:val="36"/>
          <w:szCs w:val="36"/>
        </w:rPr>
        <w:t>,</w:t>
      </w:r>
      <w:r w:rsidRP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on earth as in heaven.</w:t>
      </w:r>
      <w:r w:rsidR="00E8277D">
        <w:rPr>
          <w:rStyle w:val="Heading2Char"/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Give us today our daily bread.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Forgive us our sins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as we forgive those who sin against us.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Lead us not into temptation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but deliver us from evil.</w:t>
      </w:r>
      <w:r w:rsid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For the kingdom, the power, and the glory are yours</w:t>
      </w:r>
      <w:r w:rsidRPr="00E8277D">
        <w:rPr>
          <w:rFonts w:asciiTheme="minorHAnsi" w:hAnsiTheme="minorHAnsi"/>
          <w:b/>
          <w:bCs/>
          <w:sz w:val="36"/>
          <w:szCs w:val="36"/>
        </w:rPr>
        <w:br/>
      </w:r>
      <w:r w:rsidRPr="00E8277D">
        <w:rPr>
          <w:rFonts w:asciiTheme="minorHAnsi" w:hAnsiTheme="minorHAnsi"/>
          <w:b/>
          <w:bCs/>
          <w:sz w:val="36"/>
          <w:szCs w:val="36"/>
        </w:rPr>
        <w:t>now and for ever. Amen.</w:t>
      </w:r>
    </w:p>
    <w:p w14:paraId="19BD79C8" w14:textId="0A824091" w:rsidR="002E61E5" w:rsidRPr="00E8277D" w:rsidRDefault="00FF740F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>The Blessing</w:t>
      </w:r>
    </w:p>
    <w:p w14:paraId="0A35A86A" w14:textId="755EA0FE" w:rsidR="00694171" w:rsidRPr="00E8277D" w:rsidRDefault="00CE6DFB" w:rsidP="00E8277D">
      <w:pPr>
        <w:pStyle w:val="Heading2"/>
        <w:rPr>
          <w:sz w:val="44"/>
          <w:szCs w:val="44"/>
        </w:rPr>
      </w:pPr>
      <w:r w:rsidRPr="00E8277D">
        <w:rPr>
          <w:sz w:val="44"/>
          <w:szCs w:val="44"/>
        </w:rPr>
        <w:t xml:space="preserve">TP 64 </w:t>
      </w:r>
      <w:r w:rsidR="00FF740F" w:rsidRPr="00E8277D">
        <w:rPr>
          <w:sz w:val="44"/>
          <w:szCs w:val="44"/>
        </w:rPr>
        <w:t xml:space="preserve">In </w:t>
      </w:r>
      <w:r w:rsidR="00FF740F" w:rsidRPr="00E8277D">
        <w:rPr>
          <w:sz w:val="44"/>
          <w:szCs w:val="44"/>
        </w:rPr>
        <w:t>Christ alone</w:t>
      </w:r>
    </w:p>
    <w:p w14:paraId="45AE3119" w14:textId="706418EF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In Christ alone my hope </w:t>
      </w:r>
      <w:r w:rsidRPr="00E8277D">
        <w:rPr>
          <w:rFonts w:asciiTheme="minorHAnsi" w:hAnsiTheme="minorHAnsi"/>
          <w:sz w:val="36"/>
          <w:szCs w:val="36"/>
        </w:rPr>
        <w:t>is found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He is my light, my strength, my song;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This Cornerstone, this solid Ground,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Firm through the fiercest drought and storm.</w:t>
      </w:r>
      <w:r w:rsidR="00CE6DFB"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What heights of love, what depths of peace,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When fears </w:t>
      </w:r>
      <w:r w:rsidRPr="00E8277D">
        <w:rPr>
          <w:rFonts w:asciiTheme="minorHAnsi" w:hAnsiTheme="minorHAnsi"/>
          <w:sz w:val="36"/>
          <w:szCs w:val="36"/>
        </w:rPr>
        <w:t xml:space="preserve">are </w:t>
      </w:r>
      <w:r w:rsidRPr="00E8277D">
        <w:rPr>
          <w:rFonts w:asciiTheme="minorHAnsi" w:hAnsiTheme="minorHAnsi"/>
          <w:sz w:val="36"/>
          <w:szCs w:val="36"/>
        </w:rPr>
        <w:t>stilled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, when strivings </w:t>
      </w:r>
      <w:r w:rsidRPr="00E8277D">
        <w:rPr>
          <w:rFonts w:asciiTheme="minorHAnsi" w:hAnsiTheme="minorHAnsi"/>
          <w:sz w:val="36"/>
          <w:szCs w:val="36"/>
        </w:rPr>
        <w:t>cease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!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My Comforter, my all in all,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Here in the love of Christ I stand.</w:t>
      </w:r>
    </w:p>
    <w:p w14:paraId="12EEC1BB" w14:textId="4704C461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2 In Christ alone! - who took on flesh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Fullness of God in helpless babe!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This Gift of love and righteousness,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Scorned by the ones He came to save:</w:t>
      </w:r>
      <w:r w:rsidR="00CE6DFB"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Till on 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that cross as Jesus died,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The wrath of God </w:t>
      </w:r>
      <w:r w:rsidRPr="00E8277D">
        <w:rPr>
          <w:rFonts w:asciiTheme="minorHAnsi" w:hAnsiTheme="minorHAnsi"/>
          <w:sz w:val="36"/>
          <w:szCs w:val="36"/>
        </w:rPr>
        <w:t>was satisfied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 -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 xml:space="preserve">For every sin on Him </w:t>
      </w:r>
      <w:r w:rsidRPr="00E8277D">
        <w:rPr>
          <w:rFonts w:asciiTheme="minorHAnsi" w:hAnsiTheme="minorHAnsi"/>
          <w:sz w:val="36"/>
          <w:szCs w:val="36"/>
        </w:rPr>
        <w:t>was laid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;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t>Here in the death of Christ I live.</w:t>
      </w:r>
    </w:p>
    <w:p w14:paraId="18F4BC8A" w14:textId="07E48EEA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lastRenderedPageBreak/>
        <w:t>3 There in the ground his body lay,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Light of the world by darkness slain: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Then bursting forth in glorious Day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Up from the grave He rose again!</w:t>
      </w:r>
      <w:r w:rsidR="00CE6DFB"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And as He stands in victory,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Sin's curse has lost its grip on me,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For I am His and He is mine -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Bought with the precious blood of Christ.</w:t>
      </w:r>
    </w:p>
    <w:p w14:paraId="4C4826F8" w14:textId="71F35889" w:rsidR="002E61E5" w:rsidRPr="00E8277D" w:rsidRDefault="00FF740F">
      <w:pPr>
        <w:pStyle w:val="Standard"/>
        <w:spacing w:after="400"/>
        <w:rPr>
          <w:rFonts w:asciiTheme="minorHAnsi" w:hAnsiTheme="minorHAnsi"/>
          <w:sz w:val="36"/>
          <w:szCs w:val="36"/>
        </w:rPr>
      </w:pPr>
      <w:r w:rsidRPr="00E8277D">
        <w:rPr>
          <w:rFonts w:asciiTheme="minorHAnsi" w:hAnsiTheme="minorHAnsi"/>
          <w:sz w:val="36"/>
          <w:szCs w:val="36"/>
        </w:rPr>
        <w:t>4 No guilt in life, no fear in death,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This is the power of Christ in me;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From life's first cry to final breath,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Jesus commands my destiny.</w:t>
      </w:r>
      <w:r w:rsidR="00CE6DFB"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No power of hell, no scheme of man,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Can ever pluck me from His hand;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>Till he returns or calls me home,</w:t>
      </w:r>
      <w:r w:rsidRPr="00E8277D">
        <w:rPr>
          <w:rFonts w:asciiTheme="minorHAnsi" w:hAnsiTheme="minorHAnsi"/>
          <w:sz w:val="36"/>
          <w:szCs w:val="36"/>
        </w:rPr>
        <w:br/>
      </w:r>
      <w:r w:rsidRPr="00E8277D">
        <w:rPr>
          <w:rFonts w:asciiTheme="minorHAnsi" w:hAnsiTheme="minorHAnsi"/>
          <w:sz w:val="36"/>
          <w:szCs w:val="36"/>
        </w:rPr>
        <w:t xml:space="preserve">Here in the power of Christ I'll stand! </w:t>
      </w:r>
    </w:p>
    <w:p w14:paraId="320329DD" w14:textId="77777777" w:rsidR="002E61E5" w:rsidRPr="00E8277D" w:rsidRDefault="00FF740F">
      <w:pPr>
        <w:pStyle w:val="Standard"/>
        <w:rPr>
          <w:rFonts w:ascii="Avenir Next" w:hAnsi="Avenir Next"/>
          <w:sz w:val="28"/>
          <w:szCs w:val="24"/>
        </w:rPr>
      </w:pPr>
      <w:r w:rsidRPr="00E8277D">
        <w:rPr>
          <w:rFonts w:ascii="Avenir Next" w:hAnsi="Avenir Next"/>
          <w:b/>
          <w:sz w:val="28"/>
          <w:szCs w:val="24"/>
        </w:rPr>
        <w:t>Stuart Townsend and Keith Getty © 2001 Thankyou Music.</w:t>
      </w:r>
    </w:p>
    <w:p w14:paraId="79DFB9A3" w14:textId="77777777" w:rsidR="002E61E5" w:rsidRPr="00E8277D" w:rsidRDefault="00FF740F">
      <w:pPr>
        <w:pStyle w:val="Standard"/>
        <w:spacing w:after="400"/>
        <w:rPr>
          <w:rFonts w:asciiTheme="minorHAnsi" w:hAnsiTheme="minorHAnsi"/>
          <w:color w:val="000000" w:themeColor="text1"/>
          <w:sz w:val="36"/>
          <w:szCs w:val="36"/>
        </w:rPr>
      </w:pPr>
      <w:r w:rsidRPr="00E8277D">
        <w:rPr>
          <w:rFonts w:asciiTheme="minorHAnsi" w:hAnsiTheme="minorHAnsi"/>
          <w:color w:val="000000" w:themeColor="text1"/>
          <w:sz w:val="36"/>
          <w:szCs w:val="36"/>
        </w:rPr>
        <w:t>We go into the world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to walk in God's light,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to rejoice in God's love</w:t>
      </w:r>
      <w:r w:rsidRPr="00E8277D">
        <w:rPr>
          <w:rFonts w:asciiTheme="minorHAnsi" w:hAnsiTheme="minorHAnsi"/>
          <w:color w:val="000000" w:themeColor="text1"/>
          <w:sz w:val="36"/>
          <w:szCs w:val="36"/>
        </w:rPr>
        <w:br/>
      </w:r>
      <w:r w:rsidRPr="00E8277D">
        <w:rPr>
          <w:rStyle w:val="Heading2Char"/>
          <w:rFonts w:asciiTheme="minorHAnsi" w:hAnsiTheme="minorHAnsi"/>
          <w:sz w:val="36"/>
          <w:szCs w:val="36"/>
        </w:rPr>
        <w:t>and to reflect God's glory.</w:t>
      </w:r>
    </w:p>
    <w:p w14:paraId="0A35A888" w14:textId="3E69BF61" w:rsidR="00694171" w:rsidRPr="00E8277D" w:rsidRDefault="00694171">
      <w:pPr>
        <w:pStyle w:val="Standard"/>
        <w:rPr>
          <w:rFonts w:asciiTheme="minorHAnsi" w:hAnsiTheme="minorHAnsi"/>
          <w:color w:val="000000" w:themeColor="text1"/>
          <w:sz w:val="36"/>
          <w:szCs w:val="36"/>
        </w:rPr>
      </w:pPr>
    </w:p>
    <w:sectPr w:rsidR="00694171" w:rsidRPr="00E8277D" w:rsidSect="002E61E5">
      <w:pgSz w:w="11894" w:h="16834"/>
      <w:pgMar w:top="567" w:right="709" w:bottom="56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4171"/>
    <w:rsid w:val="000E0EE9"/>
    <w:rsid w:val="002E61E5"/>
    <w:rsid w:val="003610BA"/>
    <w:rsid w:val="00694171"/>
    <w:rsid w:val="007F2DE0"/>
    <w:rsid w:val="009F4DBB"/>
    <w:rsid w:val="00CE6DFB"/>
    <w:rsid w:val="00E8277D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A78F"/>
  <w15:docId w15:val="{07E8E9BD-CE14-E940-B846-325A312D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theme="minorBidi"/>
        <w:kern w:val="3"/>
        <w:sz w:val="24"/>
        <w:szCs w:val="22"/>
        <w:lang w:val="en-GB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uiPriority w:val="9"/>
    <w:qFormat/>
    <w:rsid w:val="000E0EE9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outlineLvl w:val="0"/>
    </w:pPr>
    <w:rPr>
      <w:rFonts w:ascii="Avenir Next" w:hAnsi="Avenir Next" w:cs="Times New Roman (Body CS)"/>
      <w:b/>
      <w:sz w:val="48"/>
      <w:shd w:val="clear" w:color="auto" w:fill="C9C9C9"/>
    </w:rPr>
  </w:style>
  <w:style w:type="paragraph" w:styleId="Heading2">
    <w:name w:val="heading 2"/>
    <w:basedOn w:val="Standard"/>
    <w:next w:val="Normal"/>
    <w:link w:val="Heading2Char"/>
    <w:uiPriority w:val="9"/>
    <w:unhideWhenUsed/>
    <w:qFormat/>
    <w:rsid w:val="00E8277D"/>
    <w:pPr>
      <w:spacing w:after="120"/>
      <w:outlineLvl w:val="1"/>
    </w:pPr>
    <w:rPr>
      <w:rFonts w:asciiTheme="majorHAnsi" w:hAnsiTheme="majorHAnsi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Heading1Char">
    <w:name w:val="Heading 1 Char"/>
    <w:basedOn w:val="DefaultParagraphFont"/>
    <w:link w:val="Heading1"/>
    <w:uiPriority w:val="9"/>
    <w:rsid w:val="000E0EE9"/>
    <w:rPr>
      <w:rFonts w:ascii="Avenir Next" w:hAnsi="Avenir Next" w:cs="Times New Roman (Body CS)"/>
      <w:b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277D"/>
    <w:rPr>
      <w:rFonts w:asciiTheme="majorHAnsi" w:hAnsiTheme="majorHAnsi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Lowry</cp:lastModifiedBy>
  <cp:revision>2</cp:revision>
  <cp:lastPrinted>2024-08-12T17:01:00Z</cp:lastPrinted>
  <dcterms:created xsi:type="dcterms:W3CDTF">2024-08-12T17:10:00Z</dcterms:created>
  <dcterms:modified xsi:type="dcterms:W3CDTF">2024-08-12T17:10:00Z</dcterms:modified>
</cp:coreProperties>
</file>