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6FD7" w14:textId="2CF6FFED" w:rsidR="00C42AB8" w:rsidRPr="00C35E1E" w:rsidRDefault="00C35E1E" w:rsidP="00C35E1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 w:rsidRPr="00C35E1E">
        <w:t xml:space="preserve">Holy Baptism </w:t>
      </w:r>
      <w:r w:rsidRPr="00C35E1E">
        <w:t>Sun</w:t>
      </w:r>
      <w:r w:rsidRPr="00C35E1E">
        <w:t>day 4</w:t>
      </w:r>
      <w:r w:rsidRPr="00C35E1E">
        <w:rPr>
          <w:vertAlign w:val="superscript"/>
        </w:rPr>
        <w:t>th</w:t>
      </w:r>
      <w:r w:rsidRPr="00C35E1E">
        <w:t xml:space="preserve"> February 2024</w:t>
      </w:r>
    </w:p>
    <w:p w14:paraId="3B742744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The Gathering of God’s People</w:t>
      </w:r>
    </w:p>
    <w:p w14:paraId="3E028D8B" w14:textId="7DA7081B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 xml:space="preserve">The Lord be with </w:t>
      </w:r>
      <w:proofErr w:type="gramStart"/>
      <w:r>
        <w:rPr>
          <w:rFonts w:ascii="Cambria" w:hAnsi="Cambria" w:cs="Cambria"/>
          <w:color w:val="000000"/>
          <w:sz w:val="30"/>
        </w:rPr>
        <w:t>you 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also with you.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E93826A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Name of all majesty!</w:t>
      </w:r>
      <w:r w:rsidR="00C35E1E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Hymn 102</w:t>
      </w:r>
    </w:p>
    <w:p w14:paraId="77BA5509" w14:textId="28CA2D11" w:rsidR="00C35E1E" w:rsidRDefault="00C35E1E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  <w:sectPr w:rsidR="00C35E1E" w:rsidSect="000B0BDF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E7CC196" w14:textId="0E2E7EFB" w:rsidR="00C35E1E" w:rsidRDefault="00C35E1E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N</w:t>
      </w:r>
      <w:r w:rsidR="00000000">
        <w:rPr>
          <w:rFonts w:ascii="Cambria" w:hAnsi="Cambria" w:cs="Cambria"/>
          <w:color w:val="000000"/>
          <w:sz w:val="30"/>
        </w:rPr>
        <w:t>ame of all majesty,</w:t>
      </w:r>
      <w:r w:rsidR="00000000">
        <w:rPr>
          <w:rFonts w:ascii="Cambria" w:hAnsi="Cambria" w:cs="Cambria"/>
          <w:color w:val="000000"/>
          <w:sz w:val="30"/>
        </w:rPr>
        <w:br/>
        <w:t>fathomless mystery,</w:t>
      </w:r>
      <w:r w:rsidR="00000000">
        <w:rPr>
          <w:rFonts w:ascii="Cambria" w:hAnsi="Cambria" w:cs="Cambria"/>
          <w:color w:val="000000"/>
          <w:sz w:val="30"/>
        </w:rPr>
        <w:br/>
        <w:t>King of the ages</w:t>
      </w:r>
      <w:r w:rsidR="00000000">
        <w:rPr>
          <w:rFonts w:ascii="Cambria" w:hAnsi="Cambria" w:cs="Cambria"/>
          <w:color w:val="000000"/>
          <w:sz w:val="30"/>
        </w:rPr>
        <w:br/>
        <w:t>by angels adored;</w:t>
      </w:r>
      <w:r>
        <w:br/>
      </w:r>
      <w:r w:rsidR="00000000">
        <w:rPr>
          <w:rFonts w:ascii="Cambria" w:hAnsi="Cambria" w:cs="Cambria"/>
          <w:color w:val="000000"/>
          <w:sz w:val="30"/>
        </w:rPr>
        <w:t>power and authority,</w:t>
      </w:r>
      <w:r w:rsidR="00000000">
        <w:rPr>
          <w:rFonts w:ascii="Cambria" w:hAnsi="Cambria" w:cs="Cambria"/>
          <w:color w:val="000000"/>
          <w:sz w:val="30"/>
        </w:rPr>
        <w:br/>
        <w:t>splendour and dignity,</w:t>
      </w:r>
      <w:r w:rsidR="00000000">
        <w:rPr>
          <w:rFonts w:ascii="Cambria" w:hAnsi="Cambria" w:cs="Cambria"/>
          <w:color w:val="000000"/>
          <w:sz w:val="30"/>
        </w:rPr>
        <w:br/>
        <w:t>bow to his mastery,</w:t>
      </w:r>
      <w:r w:rsidR="00000000">
        <w:rPr>
          <w:rFonts w:ascii="Cambria" w:hAnsi="Cambria" w:cs="Cambria"/>
          <w:color w:val="000000"/>
          <w:sz w:val="30"/>
        </w:rPr>
        <w:br/>
        <w:t>Jesus is Lord!</w:t>
      </w:r>
    </w:p>
    <w:p w14:paraId="052C391A" w14:textId="37435BA9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2</w:t>
      </w:r>
      <w:r>
        <w:rPr>
          <w:rFonts w:ascii="Cambria" w:hAnsi="Cambria" w:cs="Cambria"/>
          <w:color w:val="000000"/>
          <w:sz w:val="30"/>
        </w:rPr>
        <w:t xml:space="preserve"> Child of our destiny,</w:t>
      </w:r>
      <w:r>
        <w:rPr>
          <w:rFonts w:ascii="Cambria" w:hAnsi="Cambria" w:cs="Cambria"/>
          <w:color w:val="000000"/>
          <w:sz w:val="30"/>
        </w:rPr>
        <w:br/>
        <w:t>God from eternity,</w:t>
      </w:r>
      <w:r>
        <w:rPr>
          <w:rFonts w:ascii="Cambria" w:hAnsi="Cambria" w:cs="Cambria"/>
          <w:color w:val="000000"/>
          <w:sz w:val="30"/>
        </w:rPr>
        <w:br/>
        <w:t>love of the Father</w:t>
      </w:r>
      <w:r>
        <w:rPr>
          <w:rFonts w:ascii="Cambria" w:hAnsi="Cambria" w:cs="Cambria"/>
          <w:color w:val="000000"/>
          <w:sz w:val="30"/>
        </w:rPr>
        <w:br/>
        <w:t>on sinners outpoured;</w:t>
      </w:r>
      <w:r w:rsidR="00C35E1E">
        <w:br/>
      </w:r>
      <w:r>
        <w:rPr>
          <w:rFonts w:ascii="Cambria" w:hAnsi="Cambria" w:cs="Cambria"/>
          <w:color w:val="000000"/>
          <w:sz w:val="30"/>
        </w:rPr>
        <w:t>see now what God has done</w:t>
      </w:r>
      <w:r>
        <w:rPr>
          <w:rFonts w:ascii="Cambria" w:hAnsi="Cambria" w:cs="Cambria"/>
          <w:color w:val="000000"/>
          <w:sz w:val="30"/>
        </w:rPr>
        <w:br/>
        <w:t>sending his only Son,</w:t>
      </w:r>
      <w:r>
        <w:rPr>
          <w:rFonts w:ascii="Cambria" w:hAnsi="Cambria" w:cs="Cambria"/>
          <w:color w:val="000000"/>
          <w:sz w:val="30"/>
        </w:rPr>
        <w:br/>
        <w:t>Christ the beloved One,</w:t>
      </w:r>
      <w:r>
        <w:rPr>
          <w:rFonts w:ascii="Cambria" w:hAnsi="Cambria" w:cs="Cambria"/>
          <w:color w:val="000000"/>
          <w:sz w:val="30"/>
        </w:rPr>
        <w:br/>
        <w:t>Jesus is Lord!</w:t>
      </w:r>
    </w:p>
    <w:p w14:paraId="65CEBD9D" w14:textId="23215916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3</w:t>
      </w:r>
      <w:r>
        <w:rPr>
          <w:rFonts w:ascii="Cambria" w:hAnsi="Cambria" w:cs="Cambria"/>
          <w:color w:val="000000"/>
          <w:sz w:val="30"/>
        </w:rPr>
        <w:t xml:space="preserve"> Saviour of Calvary,</w:t>
      </w:r>
      <w:r>
        <w:rPr>
          <w:rFonts w:ascii="Cambria" w:hAnsi="Cambria" w:cs="Cambria"/>
          <w:color w:val="000000"/>
          <w:sz w:val="30"/>
        </w:rPr>
        <w:br/>
        <w:t>costliest victory,</w:t>
      </w:r>
      <w:r>
        <w:rPr>
          <w:rFonts w:ascii="Cambria" w:hAnsi="Cambria" w:cs="Cambria"/>
          <w:color w:val="000000"/>
          <w:sz w:val="30"/>
        </w:rPr>
        <w:br/>
        <w:t>darkness defeated</w:t>
      </w:r>
      <w:r>
        <w:rPr>
          <w:rFonts w:ascii="Cambria" w:hAnsi="Cambria" w:cs="Cambria"/>
          <w:color w:val="000000"/>
          <w:sz w:val="30"/>
        </w:rPr>
        <w:br/>
        <w:t>and Eden restored;</w:t>
      </w:r>
      <w:r w:rsidR="00C35E1E">
        <w:br/>
      </w:r>
      <w:r>
        <w:rPr>
          <w:rFonts w:ascii="Cambria" w:hAnsi="Cambria" w:cs="Cambria"/>
          <w:color w:val="000000"/>
          <w:sz w:val="30"/>
        </w:rPr>
        <w:t>born as a man to die,</w:t>
      </w:r>
      <w:r>
        <w:rPr>
          <w:rFonts w:ascii="Cambria" w:hAnsi="Cambria" w:cs="Cambria"/>
          <w:color w:val="000000"/>
          <w:sz w:val="30"/>
        </w:rPr>
        <w:br/>
        <w:t>nailed to a cross on high,</w:t>
      </w:r>
      <w:r>
        <w:rPr>
          <w:rFonts w:ascii="Cambria" w:hAnsi="Cambria" w:cs="Cambria"/>
          <w:color w:val="000000"/>
          <w:sz w:val="30"/>
        </w:rPr>
        <w:br/>
        <w:t>cold in the grave to lie,</w:t>
      </w:r>
      <w:r>
        <w:rPr>
          <w:rFonts w:ascii="Cambria" w:hAnsi="Cambria" w:cs="Cambria"/>
          <w:color w:val="000000"/>
          <w:sz w:val="30"/>
        </w:rPr>
        <w:br/>
        <w:t>Jesus is Lord!</w:t>
      </w:r>
    </w:p>
    <w:p w14:paraId="36FDCDEE" w14:textId="680001EE" w:rsidR="00C35E1E" w:rsidRDefault="00000000" w:rsidP="00C35E1E">
      <w:pPr>
        <w:spacing w:before="120" w:after="0" w:line="240" w:lineRule="auto"/>
        <w:rPr>
          <w:rFonts w:ascii="Cambria" w:hAnsi="Cambria" w:cs="Cambria"/>
          <w:b/>
          <w:color w:val="000000"/>
          <w:sz w:val="36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  <w:r>
        <w:rPr>
          <w:rFonts w:ascii="Cambria" w:hAnsi="Cambria" w:cs="Cambria"/>
          <w:b/>
          <w:color w:val="000000"/>
          <w:sz w:val="30"/>
        </w:rPr>
        <w:t>4</w:t>
      </w:r>
      <w:r>
        <w:rPr>
          <w:rFonts w:ascii="Cambria" w:hAnsi="Cambria" w:cs="Cambria"/>
          <w:color w:val="000000"/>
          <w:sz w:val="30"/>
        </w:rPr>
        <w:t xml:space="preserve"> Source of all sovereignty,</w:t>
      </w:r>
      <w:r>
        <w:rPr>
          <w:rFonts w:ascii="Cambria" w:hAnsi="Cambria" w:cs="Cambria"/>
          <w:color w:val="000000"/>
          <w:sz w:val="30"/>
        </w:rPr>
        <w:br/>
        <w:t>light, immortality,</w:t>
      </w:r>
      <w:r>
        <w:rPr>
          <w:rFonts w:ascii="Cambria" w:hAnsi="Cambria" w:cs="Cambria"/>
          <w:color w:val="000000"/>
          <w:sz w:val="30"/>
        </w:rPr>
        <w:br/>
        <w:t>life everlasting</w:t>
      </w:r>
      <w:r>
        <w:rPr>
          <w:rFonts w:ascii="Cambria" w:hAnsi="Cambria" w:cs="Cambria"/>
          <w:color w:val="000000"/>
          <w:sz w:val="30"/>
        </w:rPr>
        <w:br/>
        <w:t>and heaven assured;</w:t>
      </w:r>
      <w:r w:rsidR="00C35E1E">
        <w:br/>
      </w:r>
      <w:r>
        <w:rPr>
          <w:rFonts w:ascii="Cambria" w:hAnsi="Cambria" w:cs="Cambria"/>
          <w:color w:val="000000"/>
          <w:sz w:val="30"/>
        </w:rPr>
        <w:t>so with the ransomed, we</w:t>
      </w:r>
      <w:r>
        <w:rPr>
          <w:rFonts w:ascii="Cambria" w:hAnsi="Cambria" w:cs="Cambria"/>
          <w:color w:val="000000"/>
          <w:sz w:val="30"/>
        </w:rPr>
        <w:br/>
        <w:t>praise him eternally,</w:t>
      </w:r>
      <w:r>
        <w:rPr>
          <w:rFonts w:ascii="Cambria" w:hAnsi="Cambria" w:cs="Cambria"/>
          <w:color w:val="000000"/>
          <w:sz w:val="30"/>
        </w:rPr>
        <w:br/>
        <w:t>Christ in his majesty,</w:t>
      </w:r>
      <w:r>
        <w:rPr>
          <w:rFonts w:ascii="Cambria" w:hAnsi="Cambria" w:cs="Cambria"/>
          <w:color w:val="000000"/>
          <w:sz w:val="30"/>
        </w:rPr>
        <w:br/>
        <w:t>Jesus is Lord</w:t>
      </w:r>
      <w:r w:rsidR="00C35E1E">
        <w:rPr>
          <w:rFonts w:ascii="Cambria" w:hAnsi="Cambria" w:cs="Cambria"/>
          <w:color w:val="000000"/>
          <w:sz w:val="30"/>
        </w:rPr>
        <w:t>!</w:t>
      </w:r>
      <w:r w:rsidR="00C35E1E">
        <w:rPr>
          <w:rFonts w:ascii="Cambria" w:hAnsi="Cambria" w:cs="Cambria"/>
          <w:b/>
          <w:color w:val="000000"/>
          <w:sz w:val="36"/>
        </w:rPr>
        <w:t xml:space="preserve"> </w:t>
      </w:r>
    </w:p>
    <w:p w14:paraId="26BB22CD" w14:textId="4E236483" w:rsidR="00C42AB8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6"/>
        </w:rPr>
        <w:t>Introduction</w:t>
      </w:r>
    </w:p>
    <w:p w14:paraId="257C40CD" w14:textId="20540826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Heavenly Father,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have sinned against you and against our neighbour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in thought and word and deed,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through negligence, through weakness,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through our own deliberate fault;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by what we have </w:t>
      </w:r>
      <w:proofErr w:type="gramStart"/>
      <w:r>
        <w:rPr>
          <w:rFonts w:ascii="Cambria" w:hAnsi="Cambria" w:cs="Cambria"/>
          <w:b/>
          <w:color w:val="000000"/>
          <w:sz w:val="30"/>
        </w:rPr>
        <w:t>done</w:t>
      </w:r>
      <w:r>
        <w:rPr>
          <w:rFonts w:ascii="Cambria" w:hAnsi="Cambria" w:cs="Cambria"/>
          <w:color w:val="000000"/>
          <w:sz w:val="30"/>
        </w:rPr>
        <w:t xml:space="preserve">  </w:t>
      </w:r>
      <w:r>
        <w:rPr>
          <w:rFonts w:ascii="Cambria" w:hAnsi="Cambria" w:cs="Cambria"/>
          <w:b/>
          <w:color w:val="000000"/>
          <w:sz w:val="30"/>
        </w:rPr>
        <w:t>and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by what we have failed to do.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We are truly sorry and repent of all our sins.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For the sake of your Son Jesus Christ who died for us,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forgive us all that is past;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grant that we may serve you in newness of life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to the glory </w:t>
      </w:r>
      <w:proofErr w:type="gramStart"/>
      <w:r>
        <w:rPr>
          <w:rFonts w:ascii="Cambria" w:hAnsi="Cambria" w:cs="Cambria"/>
          <w:b/>
          <w:color w:val="000000"/>
          <w:sz w:val="30"/>
        </w:rPr>
        <w:t>of  your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name.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B6FCF04" w14:textId="1D0EF0E3" w:rsidR="00C35E1E" w:rsidRPr="00C35E1E" w:rsidRDefault="00000000" w:rsidP="00C35E1E">
      <w:pPr>
        <w:rPr>
          <w:rFonts w:ascii="Cambria" w:hAnsi="Cambria"/>
          <w:b/>
          <w:bCs/>
          <w:sz w:val="36"/>
          <w:szCs w:val="36"/>
        </w:rPr>
      </w:pPr>
      <w:r w:rsidRPr="00C35E1E">
        <w:rPr>
          <w:rFonts w:ascii="Cambria" w:hAnsi="Cambria"/>
          <w:b/>
          <w:bCs/>
          <w:sz w:val="36"/>
          <w:szCs w:val="36"/>
        </w:rPr>
        <w:t>Proclaiming and Receiving the Word</w:t>
      </w:r>
    </w:p>
    <w:p w14:paraId="0094B870" w14:textId="19A5118C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O Lord, open our lips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our mouth will proclaim your praise.</w:t>
      </w:r>
      <w:r>
        <w:rPr>
          <w:rFonts w:ascii="Cambria" w:hAnsi="Cambria" w:cs="Cambria"/>
          <w:color w:val="000000"/>
          <w:sz w:val="30"/>
        </w:rPr>
        <w:br/>
        <w:t>O God, make speed to save us.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O Lord, make haste to help us.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color w:val="000000"/>
          <w:sz w:val="30"/>
        </w:rPr>
        <w:t>Glory to the Father, and to the Son, and to the Holy Spirit;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as it was in the beginning, is now, and shall be for ever. Amen.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color w:val="000000"/>
          <w:sz w:val="30"/>
        </w:rPr>
        <w:t>Praise the Lord.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Lord’s name be praised.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3FD1C8B5" w14:textId="72995D14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lastRenderedPageBreak/>
        <w:t>Romans 6.1–4</w:t>
      </w:r>
    </w:p>
    <w:p w14:paraId="1B731C1A" w14:textId="7E2E7376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A reading from Paul’s letter to the Romans, chapter six beginning at verse 1</w:t>
      </w:r>
    </w:p>
    <w:p w14:paraId="1CC9A337" w14:textId="380F3E82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6 What shall we say, then? Shall we go on sinning, so that grace may increase? 2 By no means! We are those who have died to sin; how can we live in it any longer? 3 Or don’t you know that all of us who were baptised into Christ Jesus were baptised into his death? 4 We were therefore buried with him through baptism into death in order that, just as Christ was raised from the dead through the glory of the Father, we too may live a new life.</w:t>
      </w:r>
    </w:p>
    <w:p w14:paraId="7C04541D" w14:textId="29FD0E1E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This is the word of the Lord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Thanks be to </w:t>
      </w:r>
      <w:proofErr w:type="gramStart"/>
      <w:r>
        <w:rPr>
          <w:rFonts w:ascii="Cambria" w:hAnsi="Cambria" w:cs="Cambria"/>
          <w:b/>
          <w:color w:val="000000"/>
          <w:sz w:val="30"/>
        </w:rPr>
        <w:t>God</w:t>
      </w:r>
      <w:proofErr w:type="gramEnd"/>
    </w:p>
    <w:p w14:paraId="450A2513" w14:textId="1D164FE9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John 3.1–8</w:t>
      </w:r>
    </w:p>
    <w:p w14:paraId="127CB718" w14:textId="541E1969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 xml:space="preserve">A reading from the Gospel of John chapter 3 beginning at verse </w:t>
      </w:r>
      <w:proofErr w:type="gramStart"/>
      <w:r>
        <w:rPr>
          <w:rFonts w:ascii="Cambria" w:hAnsi="Cambria" w:cs="Cambria"/>
          <w:color w:val="000000"/>
          <w:sz w:val="30"/>
        </w:rPr>
        <w:t>1</w:t>
      </w:r>
      <w:proofErr w:type="gramEnd"/>
    </w:p>
    <w:p w14:paraId="131B024F" w14:textId="08DEB169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3 Now there was a Pharisee, a man named Nicodemus who was a member of the Jewish ruling council. 2 He came to Jesus at night and said, ‘Rabbi, we know that you are a teacher who has come from God. For no one could perform the signs you are doing if God were not with him.’</w:t>
      </w:r>
      <w:r>
        <w:rPr>
          <w:rFonts w:ascii="Cambria" w:hAnsi="Cambria" w:cs="Cambria"/>
          <w:color w:val="000000"/>
          <w:sz w:val="30"/>
        </w:rPr>
        <w:br/>
        <w:t>3 Jesus replied, ‘Very truly I tell you, no one can see the kingdom of God unless they are born again.’</w:t>
      </w:r>
      <w:r>
        <w:rPr>
          <w:rFonts w:ascii="Cambria" w:hAnsi="Cambria" w:cs="Cambria"/>
          <w:color w:val="000000"/>
          <w:sz w:val="30"/>
        </w:rPr>
        <w:br/>
        <w:t>4 ‘How can someone be born when they are old?’ Nicodemus asked. ‘Surely they cannot enter a second time into their mother’s womb to be born!’</w:t>
      </w:r>
      <w:r>
        <w:rPr>
          <w:rFonts w:ascii="Cambria" w:hAnsi="Cambria" w:cs="Cambria"/>
          <w:color w:val="000000"/>
          <w:sz w:val="30"/>
        </w:rPr>
        <w:br/>
        <w:t xml:space="preserve">5 Jesus answered, ‘Very truly I tell you, no one can enter the kingdom of God unless they are born of water and the Spirit. 6 Flesh gives birth to flesh, but the Spirit gives birth to spirit. 7 You should not be surprised at my saying, “You must be born again.” </w:t>
      </w:r>
      <w:r w:rsidR="00C35E1E">
        <w:br/>
      </w:r>
      <w:r>
        <w:rPr>
          <w:rFonts w:ascii="Cambria" w:hAnsi="Cambria" w:cs="Cambria"/>
          <w:color w:val="000000"/>
          <w:sz w:val="30"/>
        </w:rPr>
        <w:t xml:space="preserve">8 The wind blows wherever it pleases. You hear its sound, but you cannot tell where it comes from or where it is going. </w:t>
      </w:r>
      <w:proofErr w:type="gramStart"/>
      <w:r>
        <w:rPr>
          <w:rFonts w:ascii="Cambria" w:hAnsi="Cambria" w:cs="Cambria"/>
          <w:color w:val="000000"/>
          <w:sz w:val="30"/>
        </w:rPr>
        <w:t>So</w:t>
      </w:r>
      <w:proofErr w:type="gramEnd"/>
      <w:r>
        <w:rPr>
          <w:rFonts w:ascii="Cambria" w:hAnsi="Cambria" w:cs="Cambria"/>
          <w:color w:val="000000"/>
          <w:sz w:val="30"/>
        </w:rPr>
        <w:t xml:space="preserve"> it is with everyone born of the Spirit.’</w:t>
      </w:r>
    </w:p>
    <w:p w14:paraId="40FFA8C4" w14:textId="3C8708A2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This is the word of the Lord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Thanks be to </w:t>
      </w:r>
      <w:proofErr w:type="gramStart"/>
      <w:r>
        <w:rPr>
          <w:rFonts w:ascii="Cambria" w:hAnsi="Cambria" w:cs="Cambria"/>
          <w:b/>
          <w:color w:val="000000"/>
          <w:sz w:val="30"/>
        </w:rPr>
        <w:t>God</w:t>
      </w:r>
      <w:proofErr w:type="gramEnd"/>
    </w:p>
    <w:p w14:paraId="5E840A52" w14:textId="05171A36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T</w:t>
      </w:r>
      <w:r w:rsidR="00C35E1E">
        <w:rPr>
          <w:rFonts w:ascii="Cambria" w:hAnsi="Cambria" w:cs="Cambria"/>
          <w:b/>
          <w:color w:val="535353"/>
          <w:sz w:val="36"/>
        </w:rPr>
        <w:t>he Sermon</w:t>
      </w:r>
    </w:p>
    <w:p w14:paraId="1CE583FC" w14:textId="2AFA470A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Introduction to the Baptism</w:t>
      </w:r>
    </w:p>
    <w:p w14:paraId="27A96199" w14:textId="0A8CD4C4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The Presentation</w:t>
      </w:r>
    </w:p>
    <w:p w14:paraId="4A230751" w14:textId="2B29C42C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The Decision</w:t>
      </w:r>
    </w:p>
    <w:p w14:paraId="111DF3AE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 xml:space="preserve">You have heard these our brothers and sisters respond to Christ.  Will you support them in this calling?  </w:t>
      </w:r>
    </w:p>
    <w:p w14:paraId="4EBA7736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We will support them.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2D33E61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Do you believe and trust in God the Father?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 believe in God, the Father almighty,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creator of heaven and earth.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15B5595" w14:textId="14A320B1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Do you believe and trust in God the Son?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 believe in Jesus Christ, God’s only Son, our Lord,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lastRenderedPageBreak/>
        <w:t>who was conceived by the Holy Spirit,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born of the Virgin Mary,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suffered under Pontius Pilate,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was crucified, died, and was buried;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he descended to the dead.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On the third day he rose again;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ascended into heaven,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he is seated at the right hand of the Father,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he will come again to judge the living and the dead.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DEF27CF" w14:textId="512F2F73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Do you believe and trust in God the Holy Spirit?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 believe in the Holy Spirit,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holy catholic Church,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communion of saints,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the forgiveness of sins,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 resurrection of the body,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the life everlasting.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824623C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 xml:space="preserve">Father now </w:t>
      </w:r>
      <w:proofErr w:type="gramStart"/>
      <w:r>
        <w:rPr>
          <w:rFonts w:ascii="Cambria" w:hAnsi="Cambria" w:cs="Cambria"/>
          <w:b/>
          <w:color w:val="535353"/>
          <w:sz w:val="36"/>
        </w:rPr>
        <w:t>behold</w:t>
      </w:r>
      <w:proofErr w:type="gramEnd"/>
      <w:r>
        <w:rPr>
          <w:rFonts w:ascii="Cambria" w:hAnsi="Cambria" w:cs="Cambria"/>
          <w:b/>
          <w:color w:val="535353"/>
          <w:sz w:val="36"/>
        </w:rPr>
        <w:t xml:space="preserve"> us</w:t>
      </w:r>
      <w:r w:rsidR="00C35E1E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Hymn 391</w:t>
      </w:r>
    </w:p>
    <w:p w14:paraId="4DBB480C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5DCF988F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Father, now behold us</w:t>
      </w:r>
      <w:r>
        <w:rPr>
          <w:rFonts w:ascii="Cambria" w:hAnsi="Cambria" w:cs="Cambria"/>
          <w:color w:val="000000"/>
          <w:sz w:val="30"/>
        </w:rPr>
        <w:br/>
        <w:t>and this child, we pray:</w:t>
      </w:r>
      <w:r>
        <w:rPr>
          <w:rFonts w:ascii="Cambria" w:hAnsi="Cambria" w:cs="Cambria"/>
          <w:color w:val="000000"/>
          <w:sz w:val="30"/>
        </w:rPr>
        <w:br/>
        <w:t>in your love enfold us,</w:t>
      </w:r>
      <w:r>
        <w:rPr>
          <w:rFonts w:ascii="Cambria" w:hAnsi="Cambria" w:cs="Cambria"/>
          <w:color w:val="000000"/>
          <w:sz w:val="30"/>
        </w:rPr>
        <w:br/>
        <w:t>wash our sins away.</w:t>
      </w:r>
    </w:p>
    <w:p w14:paraId="635617E9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2</w:t>
      </w:r>
      <w:r>
        <w:rPr>
          <w:rFonts w:ascii="Cambria" w:hAnsi="Cambria" w:cs="Cambria"/>
          <w:color w:val="000000"/>
          <w:sz w:val="30"/>
        </w:rPr>
        <w:t xml:space="preserve"> Christ’s eternal blessing</w:t>
      </w:r>
      <w:r>
        <w:rPr>
          <w:rFonts w:ascii="Cambria" w:hAnsi="Cambria" w:cs="Cambria"/>
          <w:color w:val="000000"/>
          <w:sz w:val="30"/>
        </w:rPr>
        <w:br/>
        <w:t>for this life we claim:</w:t>
      </w:r>
      <w:r>
        <w:rPr>
          <w:rFonts w:ascii="Cambria" w:hAnsi="Cambria" w:cs="Cambria"/>
          <w:color w:val="000000"/>
          <w:sz w:val="30"/>
        </w:rPr>
        <w:br/>
        <w:t>faith, by ours, professing;</w:t>
      </w:r>
      <w:r>
        <w:rPr>
          <w:rFonts w:ascii="Cambria" w:hAnsi="Cambria" w:cs="Cambria"/>
          <w:color w:val="000000"/>
          <w:sz w:val="30"/>
        </w:rPr>
        <w:br/>
        <w:t>signed in Jesus’ Name.</w:t>
      </w:r>
    </w:p>
    <w:p w14:paraId="4CC24E76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3</w:t>
      </w:r>
      <w:r>
        <w:rPr>
          <w:rFonts w:ascii="Cambria" w:hAnsi="Cambria" w:cs="Cambria"/>
          <w:color w:val="000000"/>
          <w:sz w:val="30"/>
        </w:rPr>
        <w:t xml:space="preserve"> By the Spirit tended,</w:t>
      </w:r>
      <w:r>
        <w:rPr>
          <w:rFonts w:ascii="Cambria" w:hAnsi="Cambria" w:cs="Cambria"/>
          <w:color w:val="000000"/>
          <w:sz w:val="30"/>
        </w:rPr>
        <w:br/>
        <w:t>childhood grow to youth;</w:t>
      </w:r>
      <w:r>
        <w:rPr>
          <w:rFonts w:ascii="Cambria" w:hAnsi="Cambria" w:cs="Cambria"/>
          <w:color w:val="000000"/>
          <w:sz w:val="30"/>
        </w:rPr>
        <w:br/>
        <w:t>from all ill defended,</w:t>
      </w:r>
      <w:r>
        <w:rPr>
          <w:rFonts w:ascii="Cambria" w:hAnsi="Cambria" w:cs="Cambria"/>
          <w:color w:val="000000"/>
          <w:sz w:val="30"/>
        </w:rPr>
        <w:br/>
        <w:t>full of grace and truth.</w:t>
      </w:r>
    </w:p>
    <w:p w14:paraId="24C7C7AE" w14:textId="31629AA6" w:rsidR="00C35E1E" w:rsidRDefault="00000000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  <w:r>
        <w:rPr>
          <w:rFonts w:ascii="Cambria" w:hAnsi="Cambria" w:cs="Cambria"/>
          <w:b/>
          <w:color w:val="000000"/>
          <w:sz w:val="30"/>
        </w:rPr>
        <w:t>4</w:t>
      </w:r>
      <w:r>
        <w:rPr>
          <w:rFonts w:ascii="Cambria" w:hAnsi="Cambria" w:cs="Cambria"/>
          <w:color w:val="000000"/>
          <w:sz w:val="30"/>
        </w:rPr>
        <w:t xml:space="preserve"> God of all creation,</w:t>
      </w:r>
      <w:r>
        <w:rPr>
          <w:rFonts w:ascii="Cambria" w:hAnsi="Cambria" w:cs="Cambria"/>
          <w:color w:val="000000"/>
          <w:sz w:val="30"/>
        </w:rPr>
        <w:br/>
        <w:t>stoop from heaven’s throne,</w:t>
      </w:r>
      <w:r>
        <w:rPr>
          <w:rFonts w:ascii="Cambria" w:hAnsi="Cambria" w:cs="Cambria"/>
          <w:color w:val="000000"/>
          <w:sz w:val="30"/>
        </w:rPr>
        <w:br/>
        <w:t>and by Christ’s salvation</w:t>
      </w:r>
      <w:r>
        <w:rPr>
          <w:rFonts w:ascii="Cambria" w:hAnsi="Cambria" w:cs="Cambria"/>
          <w:color w:val="000000"/>
          <w:sz w:val="30"/>
        </w:rPr>
        <w:br/>
        <w:t>make this child your own</w:t>
      </w:r>
    </w:p>
    <w:p w14:paraId="4781D986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The Baptism</w:t>
      </w:r>
    </w:p>
    <w:p w14:paraId="4151A579" w14:textId="77777777" w:rsidR="00C35E1E" w:rsidRDefault="00000000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Praise God who made heaven and earth.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Who keeps his promise for ever.</w:t>
      </w:r>
      <w:r>
        <w:rPr>
          <w:rFonts w:ascii="Cambria" w:hAnsi="Cambria" w:cs="Cambria"/>
          <w:color w:val="000000"/>
          <w:sz w:val="30"/>
        </w:rPr>
        <w:br/>
        <w:t>Let us give thanks to the Lord our God.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It is right to give our thanks and praise.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73B8317" w14:textId="02EF256D" w:rsidR="00C35E1E" w:rsidRPr="00C35E1E" w:rsidRDefault="00C35E1E" w:rsidP="00C35E1E">
      <w:pPr>
        <w:spacing w:before="120" w:after="0" w:line="240" w:lineRule="auto"/>
        <w:rPr>
          <w:b/>
          <w:bCs/>
          <w:sz w:val="32"/>
          <w:szCs w:val="32"/>
        </w:rPr>
      </w:pPr>
      <w:r w:rsidRPr="00C35E1E">
        <w:rPr>
          <w:rFonts w:ascii="Cambria" w:hAnsi="Cambria" w:cs="Cambria"/>
          <w:b/>
          <w:bCs/>
          <w:color w:val="000000"/>
          <w:sz w:val="36"/>
          <w:szCs w:val="32"/>
        </w:rPr>
        <w:t>Prayer and the Water of Baptism</w:t>
      </w:r>
    </w:p>
    <w:p w14:paraId="785C4F71" w14:textId="126EC263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Christ claims you for his own.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Receive the sign of the cross. Live as a disciple of Christ, fight the good fight, finish the race, keep the faith.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Confess Christ crucified,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proclaim his resurrection,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look for his coming in glory.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7F7C7AED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>God has called you into his Church. 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therefore receive and welcome you as a member with us of the body of Christ,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as a child of the one heavenly Father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as an inheritor of the kingdom of God.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11AD9368" w14:textId="4B089F64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lastRenderedPageBreak/>
        <w:t xml:space="preserve">The peace of the Lord be always with </w:t>
      </w:r>
      <w:proofErr w:type="gramStart"/>
      <w:r>
        <w:rPr>
          <w:rFonts w:ascii="Cambria" w:hAnsi="Cambria" w:cs="Cambria"/>
          <w:color w:val="000000"/>
          <w:sz w:val="30"/>
        </w:rPr>
        <w:t>you 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also with you.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437EE9CC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Blessed Assurance</w:t>
      </w:r>
      <w:r w:rsidR="00C35E1E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Collection Hymn 562</w:t>
      </w:r>
    </w:p>
    <w:p w14:paraId="07338B21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13B8633" w14:textId="77777777" w:rsidR="00C35E1E" w:rsidRDefault="00000000" w:rsidP="00C35E1E">
      <w:pPr>
        <w:spacing w:before="120" w:after="0" w:line="240" w:lineRule="auto"/>
      </w:pPr>
      <w:proofErr w:type="spellStart"/>
      <w:r>
        <w:rPr>
          <w:rFonts w:ascii="Cambria" w:hAnsi="Cambria" w:cs="Cambria"/>
          <w:color w:val="000000"/>
          <w:sz w:val="30"/>
        </w:rPr>
        <w:t>Blessèd</w:t>
      </w:r>
      <w:proofErr w:type="spellEnd"/>
      <w:r>
        <w:rPr>
          <w:rFonts w:ascii="Cambria" w:hAnsi="Cambria" w:cs="Cambria"/>
          <w:color w:val="000000"/>
          <w:sz w:val="30"/>
        </w:rPr>
        <w:t xml:space="preserve"> assurance, Jesus is mine:</w:t>
      </w:r>
      <w:r>
        <w:rPr>
          <w:rFonts w:ascii="Cambria" w:hAnsi="Cambria" w:cs="Cambria"/>
          <w:color w:val="000000"/>
          <w:sz w:val="30"/>
        </w:rPr>
        <w:br/>
        <w:t>O what a foretaste of glory divine!</w:t>
      </w:r>
      <w:r>
        <w:rPr>
          <w:rFonts w:ascii="Cambria" w:hAnsi="Cambria" w:cs="Cambria"/>
          <w:color w:val="000000"/>
          <w:sz w:val="30"/>
        </w:rPr>
        <w:br/>
        <w:t>Heir of salvation, purchase of God;</w:t>
      </w:r>
      <w:r>
        <w:rPr>
          <w:rFonts w:ascii="Cambria" w:hAnsi="Cambria" w:cs="Cambria"/>
          <w:color w:val="000000"/>
          <w:sz w:val="30"/>
        </w:rPr>
        <w:br/>
        <w:t>born of his Spirit, washed in his blood.</w:t>
      </w:r>
    </w:p>
    <w:p w14:paraId="547FAF21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This is my story, this is my song,</w:t>
      </w:r>
      <w:r>
        <w:rPr>
          <w:rFonts w:ascii="Cambria" w:hAnsi="Cambria" w:cs="Cambria"/>
          <w:b/>
          <w:color w:val="000000"/>
          <w:sz w:val="30"/>
        </w:rPr>
        <w:br/>
        <w:t xml:space="preserve">praising my Saviour </w:t>
      </w:r>
      <w:proofErr w:type="gramStart"/>
      <w:r>
        <w:rPr>
          <w:rFonts w:ascii="Cambria" w:hAnsi="Cambria" w:cs="Cambria"/>
          <w:b/>
          <w:color w:val="000000"/>
          <w:sz w:val="30"/>
        </w:rPr>
        <w:t>all the day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long.</w:t>
      </w:r>
      <w:r>
        <w:rPr>
          <w:rFonts w:ascii="Cambria" w:hAnsi="Cambria" w:cs="Cambria"/>
          <w:b/>
          <w:color w:val="000000"/>
          <w:sz w:val="30"/>
        </w:rPr>
        <w:br/>
        <w:t>This is my story, this is my song,</w:t>
      </w:r>
      <w:r>
        <w:rPr>
          <w:rFonts w:ascii="Cambria" w:hAnsi="Cambria" w:cs="Cambria"/>
          <w:b/>
          <w:color w:val="000000"/>
          <w:sz w:val="30"/>
        </w:rPr>
        <w:br/>
        <w:t>praising my Saviour all the day long.</w:t>
      </w:r>
    </w:p>
    <w:p w14:paraId="442FC60E" w14:textId="7F15ED0A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2</w:t>
      </w:r>
      <w:r>
        <w:rPr>
          <w:rFonts w:ascii="Cambria" w:hAnsi="Cambria" w:cs="Cambria"/>
          <w:color w:val="000000"/>
          <w:sz w:val="30"/>
        </w:rPr>
        <w:t xml:space="preserve"> Perfect submission, perfect delight, </w:t>
      </w:r>
      <w:r w:rsidR="00C35E1E"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visions of rapture burst on my sight;</w:t>
      </w:r>
      <w:r>
        <w:rPr>
          <w:rFonts w:ascii="Cambria" w:hAnsi="Cambria" w:cs="Cambria"/>
          <w:color w:val="000000"/>
          <w:sz w:val="30"/>
        </w:rPr>
        <w:br/>
        <w:t>angels descending bring from above</w:t>
      </w:r>
      <w:r>
        <w:rPr>
          <w:rFonts w:ascii="Cambria" w:hAnsi="Cambria" w:cs="Cambria"/>
          <w:color w:val="000000"/>
          <w:sz w:val="30"/>
        </w:rPr>
        <w:br/>
        <w:t>echoes of mercy, whispers of love.</w:t>
      </w:r>
    </w:p>
    <w:p w14:paraId="44300BC5" w14:textId="24D79FB0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3</w:t>
      </w:r>
      <w:r>
        <w:rPr>
          <w:rFonts w:ascii="Cambria" w:hAnsi="Cambria" w:cs="Cambria"/>
          <w:color w:val="000000"/>
          <w:sz w:val="30"/>
        </w:rPr>
        <w:t xml:space="preserve"> Perfect submission, all is at rest,</w:t>
      </w:r>
      <w:r>
        <w:rPr>
          <w:rFonts w:ascii="Cambria" w:hAnsi="Cambria" w:cs="Cambria"/>
          <w:color w:val="000000"/>
          <w:sz w:val="30"/>
        </w:rPr>
        <w:br/>
        <w:t>I in my Saviour am happy and blessed;</w:t>
      </w:r>
      <w:r>
        <w:rPr>
          <w:rFonts w:ascii="Cambria" w:hAnsi="Cambria" w:cs="Cambria"/>
          <w:color w:val="000000"/>
          <w:sz w:val="30"/>
        </w:rPr>
        <w:br/>
        <w:t xml:space="preserve">watching and waiting, looking above, </w:t>
      </w:r>
      <w:r w:rsidR="00C35E1E"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filled with his goodness, lost in his love.</w:t>
      </w:r>
    </w:p>
    <w:p w14:paraId="5F6D1314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b/>
          <w:color w:val="535353"/>
          <w:sz w:val="36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num="2" w:space="146"/>
          <w:docGrid w:linePitch="326"/>
        </w:sectPr>
      </w:pPr>
    </w:p>
    <w:p w14:paraId="1FFFAAB1" w14:textId="02404FE0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Prayers of the People</w:t>
      </w:r>
    </w:p>
    <w:p w14:paraId="54A9BFC2" w14:textId="064D35BF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 xml:space="preserve">THE LORD’S PRAYER  </w:t>
      </w:r>
    </w:p>
    <w:p w14:paraId="48BFD0F9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b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163A8A5" w14:textId="62BAA730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Our Father, who art in heaven: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hallowed be thy name,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thy kingdom come,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thy will be done,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on earth as it is in heaven.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Give us this day our daily bread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forgive us our trespasses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as we forgive those who trespass against us.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lead us not into temptation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but deliver us from evil.</w:t>
      </w:r>
      <w:r>
        <w:rPr>
          <w:rFonts w:ascii="Cambria" w:hAnsi="Cambria" w:cs="Cambria"/>
          <w:color w:val="000000"/>
          <w:sz w:val="30"/>
        </w:rPr>
        <w:t xml:space="preserve"> </w:t>
      </w:r>
      <w:r w:rsidR="00C35E1E">
        <w:br/>
      </w:r>
      <w:r>
        <w:rPr>
          <w:rFonts w:ascii="Cambria" w:hAnsi="Cambria" w:cs="Cambria"/>
          <w:b/>
          <w:color w:val="000000"/>
          <w:sz w:val="30"/>
        </w:rPr>
        <w:t>For thine is the kingdom, the power, and the glory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for ever and ever.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01C0A9F7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b/>
          <w:color w:val="535353"/>
          <w:sz w:val="36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52C038D3" w14:textId="6E91FB54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Going Out as God’s People</w:t>
      </w:r>
    </w:p>
    <w:p w14:paraId="102210D8" w14:textId="77777777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535353"/>
          <w:sz w:val="36"/>
        </w:rPr>
        <w:t>Be thou my vision</w:t>
      </w:r>
      <w:r w:rsidR="00C35E1E">
        <w:rPr>
          <w:rFonts w:ascii="Cambria" w:hAnsi="Cambria" w:cs="Cambria"/>
          <w:b/>
          <w:color w:val="535353"/>
          <w:sz w:val="36"/>
        </w:rPr>
        <w:t xml:space="preserve"> -</w:t>
      </w:r>
      <w:r>
        <w:rPr>
          <w:rFonts w:ascii="Cambria" w:hAnsi="Cambria" w:cs="Cambria"/>
          <w:b/>
          <w:color w:val="535353"/>
          <w:sz w:val="36"/>
        </w:rPr>
        <w:t xml:space="preserve"> Hymn 643 verses 1,2,4,</w:t>
      </w:r>
      <w:proofErr w:type="gramStart"/>
      <w:r>
        <w:rPr>
          <w:rFonts w:ascii="Cambria" w:hAnsi="Cambria" w:cs="Cambria"/>
          <w:b/>
          <w:color w:val="535353"/>
          <w:sz w:val="36"/>
        </w:rPr>
        <w:t>5</w:t>
      </w:r>
      <w:proofErr w:type="gramEnd"/>
    </w:p>
    <w:p w14:paraId="0D046BB9" w14:textId="77777777" w:rsidR="00C35E1E" w:rsidRDefault="00C35E1E" w:rsidP="00C35E1E">
      <w:pPr>
        <w:spacing w:before="120" w:after="0" w:line="240" w:lineRule="auto"/>
        <w:rPr>
          <w:rFonts w:ascii="Cambria" w:hAnsi="Cambria" w:cs="Cambria"/>
          <w:b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4AED80AA" w14:textId="57B3DE20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1</w:t>
      </w:r>
      <w:r>
        <w:rPr>
          <w:rFonts w:ascii="Cambria" w:hAnsi="Cambria" w:cs="Cambria"/>
          <w:color w:val="000000"/>
          <w:sz w:val="30"/>
        </w:rPr>
        <w:t xml:space="preserve"> Be thou my vision,</w:t>
      </w:r>
      <w:r>
        <w:rPr>
          <w:rFonts w:ascii="Cambria" w:hAnsi="Cambria" w:cs="Cambria"/>
          <w:color w:val="000000"/>
          <w:sz w:val="30"/>
        </w:rPr>
        <w:br/>
        <w:t>O Lord of my heart,</w:t>
      </w:r>
      <w:r>
        <w:rPr>
          <w:rFonts w:ascii="Cambria" w:hAnsi="Cambria" w:cs="Cambria"/>
          <w:color w:val="000000"/>
          <w:sz w:val="30"/>
        </w:rPr>
        <w:br/>
        <w:t>naught be all else to me,</w:t>
      </w:r>
      <w:r>
        <w:rPr>
          <w:rFonts w:ascii="Cambria" w:hAnsi="Cambria" w:cs="Cambria"/>
          <w:color w:val="000000"/>
          <w:sz w:val="30"/>
        </w:rPr>
        <w:br/>
        <w:t>save that thou art;</w:t>
      </w:r>
      <w:r w:rsidR="00C35E1E">
        <w:br/>
      </w:r>
      <w:r>
        <w:rPr>
          <w:rFonts w:ascii="Cambria" w:hAnsi="Cambria" w:cs="Cambria"/>
          <w:color w:val="000000"/>
          <w:sz w:val="30"/>
        </w:rPr>
        <w:t>thou my best thought</w:t>
      </w:r>
      <w:r>
        <w:rPr>
          <w:rFonts w:ascii="Cambria" w:hAnsi="Cambria" w:cs="Cambria"/>
          <w:color w:val="000000"/>
          <w:sz w:val="30"/>
        </w:rPr>
        <w:br/>
        <w:t>in the day and the night,</w:t>
      </w:r>
      <w:r>
        <w:rPr>
          <w:rFonts w:ascii="Cambria" w:hAnsi="Cambria" w:cs="Cambria"/>
          <w:color w:val="000000"/>
          <w:sz w:val="30"/>
        </w:rPr>
        <w:br/>
        <w:t>waking or sleeping,</w:t>
      </w:r>
      <w:r>
        <w:rPr>
          <w:rFonts w:ascii="Cambria" w:hAnsi="Cambria" w:cs="Cambria"/>
          <w:color w:val="000000"/>
          <w:sz w:val="30"/>
        </w:rPr>
        <w:br/>
        <w:t>thy presence my light.</w:t>
      </w:r>
    </w:p>
    <w:p w14:paraId="6CAFDB06" w14:textId="59A8F471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2</w:t>
      </w:r>
      <w:r>
        <w:rPr>
          <w:rFonts w:ascii="Cambria" w:hAnsi="Cambria" w:cs="Cambria"/>
          <w:color w:val="000000"/>
          <w:sz w:val="30"/>
        </w:rPr>
        <w:t xml:space="preserve"> Be thou my wisdom,</w:t>
      </w:r>
      <w:r>
        <w:rPr>
          <w:rFonts w:ascii="Cambria" w:hAnsi="Cambria" w:cs="Cambria"/>
          <w:color w:val="000000"/>
          <w:sz w:val="30"/>
        </w:rPr>
        <w:br/>
        <w:t>be thou my true word,</w:t>
      </w:r>
      <w:r>
        <w:rPr>
          <w:rFonts w:ascii="Cambria" w:hAnsi="Cambria" w:cs="Cambria"/>
          <w:color w:val="000000"/>
          <w:sz w:val="30"/>
        </w:rPr>
        <w:br/>
        <w:t>I ever with thee, and</w:t>
      </w:r>
      <w:r>
        <w:rPr>
          <w:rFonts w:ascii="Cambria" w:hAnsi="Cambria" w:cs="Cambria"/>
          <w:color w:val="000000"/>
          <w:sz w:val="30"/>
        </w:rPr>
        <w:br/>
        <w:t>thou with me, Lord;</w:t>
      </w:r>
      <w:r w:rsidR="00C35E1E">
        <w:br/>
      </w:r>
      <w:r>
        <w:rPr>
          <w:rFonts w:ascii="Cambria" w:hAnsi="Cambria" w:cs="Cambria"/>
          <w:color w:val="000000"/>
          <w:sz w:val="30"/>
        </w:rPr>
        <w:t>thou my great Father,</w:t>
      </w:r>
      <w:r>
        <w:rPr>
          <w:rFonts w:ascii="Cambria" w:hAnsi="Cambria" w:cs="Cambria"/>
          <w:color w:val="000000"/>
          <w:sz w:val="30"/>
        </w:rPr>
        <w:br/>
        <w:t>and I thy true heir;</w:t>
      </w:r>
      <w:r>
        <w:rPr>
          <w:rFonts w:ascii="Cambria" w:hAnsi="Cambria" w:cs="Cambria"/>
          <w:color w:val="000000"/>
          <w:sz w:val="30"/>
        </w:rPr>
        <w:br/>
        <w:t>thou in me dwelling,</w:t>
      </w:r>
      <w:r>
        <w:rPr>
          <w:rFonts w:ascii="Cambria" w:hAnsi="Cambria" w:cs="Cambria"/>
          <w:color w:val="000000"/>
          <w:sz w:val="30"/>
        </w:rPr>
        <w:br/>
        <w:t>and I in thy care.</w:t>
      </w:r>
    </w:p>
    <w:p w14:paraId="4FB94308" w14:textId="1147F84D" w:rsidR="00C35E1E" w:rsidRDefault="00000000" w:rsidP="00C35E1E">
      <w:pPr>
        <w:spacing w:before="120" w:after="0" w:line="240" w:lineRule="auto"/>
      </w:pPr>
      <w:r>
        <w:rPr>
          <w:rFonts w:ascii="Cambria" w:hAnsi="Cambria" w:cs="Cambria"/>
          <w:b/>
          <w:color w:val="000000"/>
          <w:sz w:val="30"/>
        </w:rPr>
        <w:t>4</w:t>
      </w:r>
      <w:r>
        <w:rPr>
          <w:rFonts w:ascii="Cambria" w:hAnsi="Cambria" w:cs="Cambria"/>
          <w:color w:val="000000"/>
          <w:sz w:val="30"/>
        </w:rPr>
        <w:t xml:space="preserve"> Riches I heed not, nor</w:t>
      </w:r>
      <w:r>
        <w:rPr>
          <w:rFonts w:ascii="Cambria" w:hAnsi="Cambria" w:cs="Cambria"/>
          <w:color w:val="000000"/>
          <w:sz w:val="30"/>
        </w:rPr>
        <w:br/>
        <w:t>vain empty praise:</w:t>
      </w:r>
      <w:r>
        <w:rPr>
          <w:rFonts w:ascii="Cambria" w:hAnsi="Cambria" w:cs="Cambria"/>
          <w:color w:val="000000"/>
          <w:sz w:val="30"/>
        </w:rPr>
        <w:br/>
        <w:t>thou mine inheritance</w:t>
      </w:r>
      <w:r>
        <w:rPr>
          <w:rFonts w:ascii="Cambria" w:hAnsi="Cambria" w:cs="Cambria"/>
          <w:color w:val="000000"/>
          <w:sz w:val="30"/>
        </w:rPr>
        <w:br/>
        <w:t>through all my days;</w:t>
      </w:r>
      <w:r w:rsidR="00C35E1E">
        <w:br/>
      </w:r>
      <w:r>
        <w:rPr>
          <w:rFonts w:ascii="Cambria" w:hAnsi="Cambria" w:cs="Cambria"/>
          <w:color w:val="000000"/>
          <w:sz w:val="30"/>
        </w:rPr>
        <w:t>thou, and thou only,</w:t>
      </w:r>
      <w:r>
        <w:rPr>
          <w:rFonts w:ascii="Cambria" w:hAnsi="Cambria" w:cs="Cambria"/>
          <w:color w:val="000000"/>
          <w:sz w:val="30"/>
        </w:rPr>
        <w:br/>
        <w:t>the first in my heart,</w:t>
      </w:r>
      <w:r>
        <w:rPr>
          <w:rFonts w:ascii="Cambria" w:hAnsi="Cambria" w:cs="Cambria"/>
          <w:color w:val="000000"/>
          <w:sz w:val="30"/>
        </w:rPr>
        <w:br/>
        <w:t>High King of heaven,</w:t>
      </w:r>
      <w:r>
        <w:rPr>
          <w:rFonts w:ascii="Cambria" w:hAnsi="Cambria" w:cs="Cambria"/>
          <w:color w:val="000000"/>
          <w:sz w:val="30"/>
        </w:rPr>
        <w:br/>
        <w:t>my treasure thou art!</w:t>
      </w:r>
    </w:p>
    <w:p w14:paraId="7DA547C8" w14:textId="6874430D" w:rsidR="00C35E1E" w:rsidRDefault="00000000" w:rsidP="00C35E1E">
      <w:pPr>
        <w:spacing w:before="120" w:after="0" w:line="240" w:lineRule="auto"/>
        <w:rPr>
          <w:rFonts w:ascii="Cambria" w:hAnsi="Cambria" w:cs="Cambria"/>
          <w:color w:val="000000"/>
          <w:sz w:val="30"/>
        </w:rPr>
        <w:sectPr w:rsidR="00C35E1E" w:rsidSect="000B0BDF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  <w:r>
        <w:rPr>
          <w:rFonts w:ascii="Cambria" w:hAnsi="Cambria" w:cs="Cambria"/>
          <w:b/>
          <w:color w:val="000000"/>
          <w:sz w:val="30"/>
        </w:rPr>
        <w:t>5</w:t>
      </w:r>
      <w:r>
        <w:rPr>
          <w:rFonts w:ascii="Cambria" w:hAnsi="Cambria" w:cs="Cambria"/>
          <w:color w:val="000000"/>
          <w:sz w:val="30"/>
        </w:rPr>
        <w:t xml:space="preserve"> High King of heaven,</w:t>
      </w:r>
      <w:r>
        <w:rPr>
          <w:rFonts w:ascii="Cambria" w:hAnsi="Cambria" w:cs="Cambria"/>
          <w:color w:val="000000"/>
          <w:sz w:val="30"/>
        </w:rPr>
        <w:br/>
        <w:t>when the battle is done,</w:t>
      </w:r>
      <w:r>
        <w:rPr>
          <w:rFonts w:ascii="Cambria" w:hAnsi="Cambria" w:cs="Cambria"/>
          <w:color w:val="000000"/>
          <w:sz w:val="30"/>
        </w:rPr>
        <w:br/>
        <w:t>grant heaven’s joy to me,</w:t>
      </w:r>
      <w:r>
        <w:rPr>
          <w:rFonts w:ascii="Cambria" w:hAnsi="Cambria" w:cs="Cambria"/>
          <w:color w:val="000000"/>
          <w:sz w:val="30"/>
        </w:rPr>
        <w:br/>
        <w:t>O bright heaven’s sun,</w:t>
      </w:r>
      <w:r w:rsidR="00C35E1E">
        <w:br/>
      </w:r>
      <w:r>
        <w:rPr>
          <w:rFonts w:ascii="Cambria" w:hAnsi="Cambria" w:cs="Cambria"/>
          <w:color w:val="000000"/>
          <w:sz w:val="30"/>
        </w:rPr>
        <w:t>Christ of my own heart,</w:t>
      </w:r>
      <w:r>
        <w:rPr>
          <w:rFonts w:ascii="Cambria" w:hAnsi="Cambria" w:cs="Cambria"/>
          <w:color w:val="000000"/>
          <w:sz w:val="30"/>
        </w:rPr>
        <w:br/>
        <w:t>whatever befall,</w:t>
      </w:r>
      <w:r>
        <w:rPr>
          <w:rFonts w:ascii="Cambria" w:hAnsi="Cambria" w:cs="Cambria"/>
          <w:color w:val="000000"/>
          <w:sz w:val="30"/>
        </w:rPr>
        <w:br/>
        <w:t>still be my vision,</w:t>
      </w:r>
      <w:r>
        <w:rPr>
          <w:rFonts w:ascii="Cambria" w:hAnsi="Cambria" w:cs="Cambria"/>
          <w:color w:val="000000"/>
          <w:sz w:val="30"/>
        </w:rPr>
        <w:br/>
        <w:t>O Ruler of all.  </w:t>
      </w:r>
    </w:p>
    <w:p w14:paraId="4DD5D6E7" w14:textId="4E6B20B1" w:rsidR="00C35E1E" w:rsidRDefault="00C35E1E" w:rsidP="00C35E1E">
      <w:pPr>
        <w:spacing w:before="120" w:after="0" w:line="240" w:lineRule="auto"/>
      </w:pPr>
    </w:p>
    <w:p w14:paraId="3EF70BE8" w14:textId="7E49A5F9" w:rsidR="00C42AB8" w:rsidRDefault="00000000" w:rsidP="00C35E1E">
      <w:pPr>
        <w:spacing w:before="120" w:after="0" w:line="240" w:lineRule="auto"/>
      </w:pPr>
      <w:r>
        <w:rPr>
          <w:rFonts w:ascii="Cambria" w:hAnsi="Cambria" w:cs="Cambria"/>
          <w:color w:val="000000"/>
          <w:sz w:val="30"/>
        </w:rPr>
        <w:t xml:space="preserve">Go in peace to love and serve the </w:t>
      </w:r>
      <w:proofErr w:type="gramStart"/>
      <w:r>
        <w:rPr>
          <w:rFonts w:ascii="Cambria" w:hAnsi="Cambria" w:cs="Cambria"/>
          <w:color w:val="000000"/>
          <w:sz w:val="30"/>
        </w:rPr>
        <w:t>Lord </w:t>
      </w:r>
      <w:r w:rsidR="00C35E1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in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the name of Christ. Amen.</w:t>
      </w:r>
    </w:p>
    <w:sectPr w:rsidR="00C42AB8" w:rsidSect="000B0BDF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B8"/>
    <w:rsid w:val="000B0BDF"/>
    <w:rsid w:val="00C35E1E"/>
    <w:rsid w:val="00C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9A06"/>
  <w15:docId w15:val="{F298B039-DE37-DC46-B832-243089D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E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CocoaOOXMLWriter/2487.3</generator>
</meta>
</file>

<file path=customXml/itemProps1.xml><?xml version="1.0" encoding="utf-8"?>
<ds:datastoreItem xmlns:ds="http://schemas.openxmlformats.org/officeDocument/2006/customXml" ds:itemID="{C4E8B5E7-114B-2E43-BD5A-708E44E55F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2024-02-04 1200 service Holy Baptism</dc:title>
  <cp:lastModifiedBy>Stephen Lowry</cp:lastModifiedBy>
  <cp:revision>2</cp:revision>
  <dcterms:created xsi:type="dcterms:W3CDTF">2024-01-30T19:27:00Z</dcterms:created>
  <dcterms:modified xsi:type="dcterms:W3CDTF">2024-01-30T19:37:00Z</dcterms:modified>
</cp:coreProperties>
</file>