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libri" w:hAnsi="Calibri" w:cs="Calibri"/>
          <w:sz w:val="36"/>
          <w:sz-cs w:val="36"/>
          <w:b/>
          <w:spacing w:val="0"/>
          <w:color w:val="000000"/>
        </w:rPr>
        <w:t xml:space="preserve">Early Communion | Trinity 6 | 24 July 2022 8:30 am</w:t>
      </w:r>
    </w:p>
    <w:p>
      <w:pPr/>
      <w:r>
        <w:rPr>
          <w:rFonts w:ascii="Calibri" w:hAnsi="Calibri" w:cs="Calibri"/>
          <w:sz w:val="36"/>
          <w:sz-cs w:val="36"/>
          <w:b/>
          <w:spacing w:val="0"/>
          <w:color w:val="000000"/>
        </w:rPr>
        <w:t xml:space="preserve">Greeting</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Grace, mercy and peace from God our Father</w:t>
        <w:br/>
        <w:t xml:space="preserve">and the Lord Jesus Christ be with you all:</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Collect for Purity</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Almighty God,</w:t>
        <w:br/>
        <w:t xml:space="preserve">to whom all hearts are open,</w:t>
        <w:br/>
        <w:t xml:space="preserve">all desires known,</w:t>
        <w:br/>
        <w:t xml:space="preserve">and from whom no secrets are hidden;</w:t>
        <w:br/>
        <w:t xml:space="preserve">Cleanse the thoughts of our hearts</w:t>
        <w:br/>
        <w:t xml:space="preserve">by the inspiration of your Holy Spirit,</w:t>
        <w:br/>
        <w:t xml:space="preserve">that we may perfectly love you,</w:t>
        <w:br/>
        <w:t xml:space="preserve">and worthily magnify your holy name;</w:t>
        <w:br/>
        <w:t xml:space="preserve">through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Confession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Hear what our Lord Jesus Christ says:</w:t>
        <w:br/>
        <w:t xml:space="preserve">You shall love the Lord your God with all your heart and with all your soul and with all your mind.</w:t>
        <w:br/>
        <w:t xml:space="preserve">This is the first and great commandment.</w:t>
        <w:br/>
        <w:t xml:space="preserve">And the second is like it.</w:t>
        <w:br/>
        <w:t xml:space="preserve">You shall love your neighbour as yourself.</w:t>
        <w:br/>
        <w:t xml:space="preserve">On these two commandments depend all the law and the prophets. </w:t>
      </w:r>
    </w:p>
    <w:p>
      <w:pPr/>
      <w:r>
        <w:rPr>
          <w:rFonts w:ascii="Cambria" w:hAnsi="Cambria" w:cs="Cambria"/>
          <w:sz w:val="30"/>
          <w:sz-cs w:val="30"/>
          <w:spacing w:val="0"/>
          <w:color w:val="000000"/>
        </w:rPr>
        <w:t xml:space="preserve"/>
      </w:r>
    </w:p>
    <w:p>
      <w:pPr>
        <w:ind w:left="720" w:first-line="-720"/>
        <w:spacing w:after="80"/>
      </w:pPr>
      <w:r>
        <w:rPr>
          <w:rFonts w:ascii="Cambria" w:hAnsi="Cambria" w:cs="Cambria"/>
          <w:sz w:val="30"/>
          <w:sz-cs w:val="30"/>
          <w:color w:val="000000"/>
        </w:rPr>
        <w:t xml:space="preserve"/>
        <w:tab/>
        <w:t xml:space="preserve">•</w:t>
        <w:tab/>
        <w:t xml:space="preserve"/>
      </w:r>
      <w:r>
        <w:rPr>
          <w:rFonts w:ascii="Cambria" w:hAnsi="Cambria" w:cs="Cambria"/>
          <w:sz w:val="30"/>
          <w:sz-cs w:val="30"/>
          <w:spacing w:val="0"/>
          <w:color w:val="000000"/>
        </w:rPr>
        <w:t xml:space="preserve"/>
        <w:br/>
        <w:t xml:space="preserve"/>
        <w:br/>
        <w:t xml:space="preserve"/>
        <w:br/>
        <w:t xml:space="preserve"/>
        <w:br/>
        <w:t xml:space="preserve"/>
      </w:r>
      <w:r>
        <w:rPr>
          <w:rFonts w:ascii="Cambria" w:hAnsi="Cambria" w:cs="Cambria"/>
          <w:sz w:val="30"/>
          <w:sz-cs w:val="30"/>
          <w:b/>
          <w:spacing w:val="0"/>
          <w:color w:val="000000"/>
        </w:rPr>
        <w:t xml:space="preserve">Lord, have mercy on us,</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write these your laws in our hearts.</w:t>
      </w:r>
      <w:r>
        <w:rPr>
          <w:rFonts w:ascii="Cambria" w:hAnsi="Cambria" w:cs="Cambria"/>
          <w:sz w:val="30"/>
          <w:sz-cs w:val="30"/>
          <w:spacing w:val="0"/>
          <w:color w:val="000000"/>
        </w:rPr>
        <w:t xml:space="preserve"> </w:t>
        <w:br/>
        <w:t xml:space="preserve"/>
        <w:br/>
        <w:t xml:space="preserve"/>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God so loved the world that he gave his only Son Jesus Christ, to save us from our sins, to intercede for us in heaven, and to bring us to eternal life.</w:t>
        <w:br/>
        <w:t xml:space="preserve">Let us then confess our sins in penitence and faith, firmly resolved to keep God’s commandments and to live in love and peace:</w:t>
        <w:br/>
        <w:t xml:space="preserve"/>
      </w:r>
      <w:r>
        <w:rPr>
          <w:rFonts w:ascii="Cambria" w:hAnsi="Cambria" w:cs="Cambria"/>
          <w:sz w:val="30"/>
          <w:sz-cs w:val="30"/>
          <w:i/>
          <w:spacing w:val="0"/>
          <w:color w:val="000000"/>
        </w:rPr>
        <w:t xml:space="preserve">Silence</w:t>
      </w:r>
      <w:r>
        <w:rPr>
          <w:rFonts w:ascii="Cambria" w:hAnsi="Cambria" w:cs="Cambria"/>
          <w:sz w:val="30"/>
          <w:sz-cs w:val="30"/>
          <w:spacing w:val="0"/>
          <w:color w:val="000000"/>
        </w:rPr>
        <w:t xml:space="preserve"/>
        <w:br/>
        <w:t xml:space="preserve">Let us confess our sins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Penitential Sentences</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We confess to you</w:t>
        <w:br/>
        <w:t xml:space="preserve">our lack of care for the world you have given us.</w:t>
        <w:br/>
        <w:t xml:space="preserve">Lord, have mercy.</w:t>
        <w:br/>
        <w:t xml:space="preserve"/>
      </w:r>
      <w:r>
        <w:rPr>
          <w:rFonts w:ascii="Cambria" w:hAnsi="Cambria" w:cs="Cambria"/>
          <w:sz w:val="30"/>
          <w:sz-cs w:val="30"/>
          <w:b/>
          <w:spacing w:val="0"/>
          <w:color w:val="000000"/>
        </w:rPr>
        <w:t xml:space="preserve">Lord, have mercy.</w:t>
      </w:r>
      <w:r>
        <w:rPr>
          <w:rFonts w:ascii="Cambria" w:hAnsi="Cambria" w:cs="Cambria"/>
          <w:sz w:val="30"/>
          <w:sz-cs w:val="30"/>
          <w:spacing w:val="0"/>
          <w:color w:val="000000"/>
        </w:rPr>
        <w:t xml:space="preserve"/>
        <w:br/>
        <w:t xml:space="preserve">We confess to you</w:t>
        <w:br/>
        <w:t xml:space="preserve">our selfishness in not sharing the earth’s bounty fairly.</w:t>
        <w:br/>
        <w:t xml:space="preserve">Christ, have mercy.</w:t>
        <w:br/>
        <w:t xml:space="preserve"/>
      </w:r>
      <w:r>
        <w:rPr>
          <w:rFonts w:ascii="Cambria" w:hAnsi="Cambria" w:cs="Cambria"/>
          <w:sz w:val="30"/>
          <w:sz-cs w:val="30"/>
          <w:b/>
          <w:spacing w:val="0"/>
          <w:color w:val="000000"/>
        </w:rPr>
        <w:t xml:space="preserve">Christ, have mercy.</w:t>
      </w:r>
      <w:r>
        <w:rPr>
          <w:rFonts w:ascii="Cambria" w:hAnsi="Cambria" w:cs="Cambria"/>
          <w:sz w:val="30"/>
          <w:sz-cs w:val="30"/>
          <w:spacing w:val="0"/>
          <w:color w:val="000000"/>
        </w:rPr>
        <w:t xml:space="preserve"/>
        <w:br/>
        <w:t xml:space="preserve">We confess to you</w:t>
        <w:br/>
        <w:t xml:space="preserve">our failure to protect resources for others.</w:t>
        <w:br/>
        <w:t xml:space="preserve">Lord, have mercy.</w:t>
        <w:br/>
        <w:t xml:space="preserve"/>
      </w:r>
      <w:r>
        <w:rPr>
          <w:rFonts w:ascii="Cambria" w:hAnsi="Cambria" w:cs="Cambria"/>
          <w:sz w:val="30"/>
          <w:sz-cs w:val="30"/>
          <w:b/>
          <w:spacing w:val="0"/>
          <w:color w:val="000000"/>
        </w:rPr>
        <w:t xml:space="preserve">Lord, have mercy.</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Absolution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Almighty God,</w:t>
        <w:br/>
        <w:t xml:space="preserve">who forgives all who truly repent,</w:t>
        <w:br/>
        <w:t xml:space="preserve">have mercy on you,</w:t>
        <w:br/>
        <w:t xml:space="preserve">pardon and deliver you from all your sins,</w:t>
        <w:br/>
        <w:t xml:space="preserve">confirm and strengthen you in all goodness,</w:t>
        <w:br/>
        <w:t xml:space="preserve">and keep you in eternal life;</w:t>
        <w:br/>
        <w:t xml:space="preserve">through Jesus Christ our Lord</w:t>
      </w:r>
      <w:r>
        <w:rPr>
          <w:rFonts w:ascii="Cambria" w:hAnsi="Cambria" w:cs="Cambria"/>
          <w:sz w:val="30"/>
          <w:sz-cs w:val="30"/>
          <w:spacing w:val="0"/>
          <w:color w:val="000000"/>
        </w:rPr>
        <w:t xml:space="preserv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Glory to God</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Let us stand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Glory to God in the highest,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peace to God’s people on earth.</w:t>
        <w:br/>
        <w:t xml:space="preserve">Lord God, heavenly King,</w:t>
        <w:br/>
        <w:t xml:space="preserve">almighty God and Father,</w:t>
        <w:br/>
        <w:t xml:space="preserve">we worship you, we give you thanks,</w:t>
        <w:br/>
        <w:t xml:space="preserve">we praise you for your glory.</w:t>
        <w:br/>
        <w:t xml:space="preserve">Lord Jesus Christ, only Son of the Father,</w:t>
        <w:br/>
        <w:t xml:space="preserve">Lord God, Lamb of God,</w:t>
        <w:br/>
        <w:t xml:space="preserve">you take away the sin of the world:</w:t>
        <w:br/>
        <w:t xml:space="preserve">have mercy on us;</w:t>
        <w:br/>
        <w:t xml:space="preserve">you are seated at the right hand of the Father,</w:t>
        <w:br/>
        <w:t xml:space="preserve">receive our prayer.</w:t>
        <w:br/>
        <w:t xml:space="preserve">For you alone are the Holy One,</w:t>
        <w:br/>
        <w:t xml:space="preserve">you alone are the Lord,</w:t>
        <w:br/>
        <w:t xml:space="preserve">you alone are the Most High,</w:t>
        <w:br/>
        <w:t xml:space="preserve">Jesus Christ, with the Holy Spirit,</w:t>
        <w:br/>
        <w:t xml:space="preserve">in the glory of God the Father.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Collect of the Fifth Sunday after Trinity</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Let us pray</w:t>
      </w:r>
      <w:r>
        <w:rPr>
          <w:rFonts w:ascii="Cambria" w:hAnsi="Cambria" w:cs="Cambria"/>
          <w:sz w:val="30"/>
          <w:sz-cs w:val="30"/>
          <w:spacing w:val="0"/>
          <w:color w:val="000000"/>
        </w:rPr>
        <w:t xml:space="preserve"/>
        <w:br/>
        <w:t xml:space="preserve">Almighty and everlasting God,</w:t>
        <w:br/>
        <w:t xml:space="preserve">by whose Spirit the whole body of the Church</w:t>
        <w:br/>
        <w:t xml:space="preserve">is governed and sanctified:</w:t>
        <w:br/>
        <w:t xml:space="preserve">Hear our prayer which we offer for all your faithful people,</w:t>
        <w:br/>
        <w:t xml:space="preserve">that in their vocation and ministry</w:t>
        <w:br/>
        <w:t xml:space="preserve">they may serve you in holiness and truth</w:t>
        <w:br/>
        <w:t xml:space="preserve">to the glory of your name;</w:t>
        <w:br/>
        <w:t xml:space="preserve">through our Lord and Saviour Jesus Christ.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Lesson Hosea 1:2–10</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Hosea 1:2–10 (NIVUK)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When the Lord began to speak through Hosea, the Lord said to him, ‘Go, marry a promiscuous woman and have children with her, for like an adulterous wife this land is guilty of unfaithfulness to the Lord.’ So he married Gomer daughter of Diblaim, and she conceived and bore him a son.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Then the Lord said to Hosea, ‘Call him Jezreel, because I will soon punish the house of Jehu for the massacre at Jezreel, and I will put an end to the kingdom of Israel. In that day I will break Israel’s bow in the Valley of Jezreel.’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Gomer conceived again and gave birth to a daughter. Then the Lord said to Hosea, ‘Call her Lo-Ruhamah, for I will no longer show love to Israel, that I should at all forgive them. Yet I will show love to Judah; and I will save them – not by bow, sword or battle, or by horses and horsemen, but I, the Lord their God, will save them.’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After she had weaned Lo-Ruhamah, Gomer had another son. Then the Lord said, ‘Call him Lo-Ammi, for you are not my people, and I am not your God.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‘Yet the Israelites will be like the sand on the seashore, which cannot be measured or counted. In the place where it was said to them, “You are not my people”, they will be called “children of the living God”.</w:t>
        <w:br/>
        <w:t xml:space="preserve">This is the word of the Lord</w:t>
        <w:br/>
        <w:t xml:space="preserve"/>
      </w:r>
      <w:r>
        <w:rPr>
          <w:rFonts w:ascii="Cambria" w:hAnsi="Cambria" w:cs="Cambria"/>
          <w:sz w:val="30"/>
          <w:sz-cs w:val="30"/>
          <w:b/>
          <w:spacing w:val="0"/>
          <w:color w:val="000000"/>
        </w:rPr>
        <w:t xml:space="preserve">Thanks be to God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Gospel Luke 11:1–13</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Hear the Gospel of our Saviour Christ, according to Luke chapter 11 beginning at verse 1</w:t>
        <w:br/>
        <w:t xml:space="preserve"/>
      </w:r>
      <w:r>
        <w:rPr>
          <w:rFonts w:ascii="Cambria" w:hAnsi="Cambria" w:cs="Cambria"/>
          <w:sz w:val="30"/>
          <w:sz-cs w:val="30"/>
          <w:b/>
          <w:spacing w:val="0"/>
          <w:color w:val="000000"/>
        </w:rPr>
        <w:t xml:space="preserve">Glory to you, Lord Jesus Christ.</w:t>
      </w:r>
      <w:r>
        <w:rPr>
          <w:rFonts w:ascii="Cambria" w:hAnsi="Cambria" w:cs="Cambria"/>
          <w:sz w:val="30"/>
          <w:sz-cs w:val="30"/>
          <w:spacing w:val="0"/>
          <w:color w:val="000000"/>
        </w:rPr>
        <w:t xml:space="preserve"/>
        <w:br/>
        <w:t xml:space="preserve">Luke 11:1–13 (NIVUK)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One day Jesus was praying in a certain place. When he finished, one of his disciples said to him, ‘Lord, teach us to pray, just as John taught his disciples.’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He said to them, ‘When you pray, say: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‘ “Father,</w:t>
        <w:br/>
        <w:t xml:space="preserve">hallowed be your name,</w:t>
        <w:br/>
        <w:t xml:space="preserve">your kingdom come.</w:t>
        <w:br/>
        <w:t xml:space="preserve">Give us each day our daily bread.</w:t>
        <w:br/>
        <w:t xml:space="preserve">Forgive us our sins,</w:t>
        <w:br/>
        <w:t xml:space="preserve">for we also forgive everyone who sins against us.</w:t>
        <w:br/>
        <w:t xml:space="preserve">And lead us not into temptation. ” ’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Then Jesus said to them, ‘Suppose you have a friend, and you go to him at midnight and say, “Friend, lend me three loaves of bread; a friend of mine on a journey has come to me, and I have no food to offer him.” And suppose the one inside answers, “Don’t bother me. The door is already locked, and my children and I are in bed. I can’t get up and give you anything.” I tell you, even though he will not get up and give you the bread because of friendship, yet because of your shameless audacity he will surely get up and give you as much as you need.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‘So I say to you: ask and it will be given to you; seek and you will find; knock and the door will be opened to you. For everyone who asks receives; the one who seeks finds; and to the one who knocks, the door will be opened.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This is the Gospel of the Lord.</w:t>
        <w:br/>
        <w:t xml:space="preserve"/>
      </w:r>
      <w:r>
        <w:rPr>
          <w:rFonts w:ascii="Cambria" w:hAnsi="Cambria" w:cs="Cambria"/>
          <w:sz w:val="30"/>
          <w:sz-cs w:val="30"/>
          <w:b/>
          <w:spacing w:val="0"/>
          <w:color w:val="000000"/>
        </w:rPr>
        <w:t xml:space="preserve">Praise to you, Lord Jesus Christ.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Sermon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r>
        <w:rPr>
          <w:rFonts w:ascii="Calibri" w:hAnsi="Calibri" w:cs="Calibri"/>
          <w:sz w:val="36"/>
          <w:sz-cs w:val="36"/>
          <w:b/>
          <w:spacing w:val="0"/>
          <w:color w:val="000000"/>
        </w:rPr>
        <w:t xml:space="preserve">Nicene Creed </w:t>
      </w:r>
      <w:r>
        <w:rPr>
          <w:rFonts w:ascii="Calibri" w:hAnsi="Calibri" w:cs="Calibri"/>
          <w:sz w:val="36"/>
          <w:sz-cs w:val="36"/>
          <w:b/>
          <w:i/>
          <w:spacing w:val="0"/>
          <w:color w:val="000000"/>
        </w:rPr>
        <w:t xml:space="preserve">page 205</w:t>
      </w:r>
      <w:r>
        <w:rPr>
          <w:rFonts w:ascii="Calibri" w:hAnsi="Calibri" w:cs="Calibri"/>
          <w:sz w:val="36"/>
          <w:sz-cs w:val="36"/>
          <w:b/>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Let us affirm our Faith in God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one God,</w:t>
        <w:br/>
        <w:t xml:space="preserve">the Father, the Almighty,</w:t>
        <w:br/>
        <w:t xml:space="preserve">maker of heaven and earth, of all that is,</w:t>
        <w:br/>
        <w:t xml:space="preserve">seen and unseen.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one Lord, Jesus Christ,</w:t>
        <w:br/>
        <w:t xml:space="preserve">the only Son of God,</w:t>
        <w:br/>
        <w:t xml:space="preserve">eternally begotten of the Father, God from God,</w:t>
        <w:br/>
        <w:t xml:space="preserve">Light from Light, true God from true God,</w:t>
        <w:br/>
        <w:t xml:space="preserve">begotten, not made,</w:t>
        <w:br/>
        <w:t xml:space="preserve">of one Being with the Father.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Through him all things were made.</w:t>
        <w:br/>
        <w:t xml:space="preserve">For us and for our salvation</w:t>
        <w:br/>
        <w:t xml:space="preserve">he came down from heaven,</w:t>
        <w:br/>
        <w:t xml:space="preserve">was incarnate by the Holy Spirit of the Virgin Mary,</w:t>
        <w:br/>
        <w:t xml:space="preserve">and was made man.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For our sake he was crucified under Pontius Pilate;</w:t>
        <w:br/>
        <w:t xml:space="preserve">he suffered death and was buried.</w:t>
        <w:br/>
        <w:t xml:space="preserve">On the third day he rose again</w:t>
        <w:br/>
        <w:t xml:space="preserve">in accordance with the Scriptures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he ascended into heaven</w:t>
        <w:br/>
        <w:t xml:space="preserve">and is seated at the right hand of the Father.</w:t>
        <w:br/>
        <w:t xml:space="preserve">He will come again in glory to judge the living and the dead, and his kingdom will have no end.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the Holy Spirit,</w:t>
        <w:br/>
        <w:t xml:space="preserve">the Lord, the giver of life,</w:t>
        <w:br/>
        <w:t xml:space="preserve">who proceeds from the Father and the Son,</w:t>
        <w:br/>
        <w:t xml:space="preserve">who with the Father and the Son is worshipped and glorified,</w:t>
        <w:br/>
        <w:t xml:space="preserve">who has spoken through the prophets.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believe in one holy catholic and apostolic Church.</w:t>
        <w:br/>
        <w:t xml:space="preserve">We acknowledge one baptism for the forgiveness of sins.</w:t>
        <w:br/>
        <w:t xml:space="preserve">We look for the resurrection of the dead,</w:t>
        <w:br/>
        <w:t xml:space="preserve">and the life of the world to come.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Prayers of the People</w:t>
      </w:r>
    </w:p>
    <w:p>
      <w:pPr/>
      <w:r>
        <w:rPr>
          <w:rFonts w:ascii="Calibri" w:hAnsi="Calibri" w:cs="Calibri"/>
          <w:sz w:val="36"/>
          <w:sz-cs w:val="36"/>
          <w:b/>
          <w:spacing w:val="0"/>
          <w:color w:val="000000"/>
        </w:rPr>
        <w:t xml:space="preserve">Form 11 NPW</w:t>
      </w:r>
    </w:p>
    <w:p>
      <w:pPr>
        <w:ind w:left="453"/>
        <w:spacing w:after="80"/>
      </w:pPr>
      <w:r>
        <w:rPr>
          <w:rFonts w:ascii="Cambria" w:hAnsi="Cambria" w:cs="Cambria"/>
          <w:sz w:val="30"/>
          <w:sz-cs w:val="30"/>
          <w:i/>
          <w:spacing w:val="0"/>
          <w:color w:val="000000"/>
        </w:rPr>
        <w:t xml:space="preserve">General</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United in the company of all the faithful and looking for the coming of the kingdom,</w:t>
        <w:br/>
        <w:t xml:space="preserve">let us offer our prayers to God, the source of all life and holiness.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Merciful Lord, strengthen all Christian people by your Holy Spirit, that we may live as a royal priesthood and a holy nation to the praise of Jesus Christ our Saviour.</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Bless David our bishop, and all ministers of your Church,</w:t>
        <w:br/>
        <w:t xml:space="preserve">that by faithful proclamation of your word we may be built on the foundation of the apostles and prophets into a holy temple in the Lord.</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Empower us by the gift of your holy and life-giving Spirit, that we may be transformed into the likeness of Christ from glory to glory.</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Give to the world and its peoples the peace that comes from above, that they may find Christ’s way of freedom and life.</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Hold in your embrace all who witness to your love in the service of the poor and needy; all those who minister to the sick and dying; and all who bring light to those in darkness.</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Touch and heal all those whose lives are scarred by sin or disfigured by pain,</w:t>
        <w:br/>
        <w:t xml:space="preserve">So that, raised from death to life in Christ, their sorrow may be turned to eternal joy.</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Remember in your mercy all those gone before us, who have been well-pleasing to you from eternity;</w:t>
        <w:br/>
        <w:t xml:space="preserve">preserve in your faith your servants on earth, guide us to your kingdom, and grant us your peace at all times.</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Hasten the day when many will come from east and west, from north and south,</w:t>
        <w:br/>
        <w:t xml:space="preserve">and sit at table in your kingdom.</w:t>
        <w:br/>
        <w:t xml:space="preserve">Lord, in your mercy</w:t>
        <w:br/>
        <w:t xml:space="preserve">** Hear our prayer.**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We give you thanks for the whole company of your saints in glory, with whom in fellowship we join our prayers and praises.</w:t>
        <w:br/>
        <w:t xml:space="preserve"/>
      </w:r>
      <w:r>
        <w:rPr>
          <w:rFonts w:ascii="Cambria" w:hAnsi="Cambria" w:cs="Cambria"/>
          <w:sz w:val="30"/>
          <w:sz-cs w:val="30"/>
          <w:b/>
          <w:spacing w:val="0"/>
          <w:color w:val="000000"/>
        </w:rPr>
        <w:t xml:space="preserve">Blessing and glory and wisdom,</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thanksgiving and honour and power,</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be to our God 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Peace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Blessed are the peacemakers:</w:t>
        <w:br/>
        <w:t xml:space="preserve">they shall be called children of God.</w:t>
        <w:br/>
        <w:t xml:space="preserve">We meet in the name of Christ and share his peace.</w:t>
        <w:br/>
        <w:t xml:space="preserve">The peace of the Lord be always with you.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Peace of the Lord be always with you</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Taking the Bread &amp; Wine and Great Thanksgiving</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Christ our passover has been sacrificed for us</w:t>
        <w:br/>
        <w:t xml:space="preserve"/>
      </w:r>
      <w:r>
        <w:rPr>
          <w:rFonts w:ascii="Cambria" w:hAnsi="Cambria" w:cs="Cambria"/>
          <w:sz w:val="30"/>
          <w:sz-cs w:val="30"/>
          <w:b/>
          <w:spacing w:val="0"/>
          <w:color w:val="000000"/>
        </w:rPr>
        <w:t xml:space="preserve">therefore let us celebrate the feast.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Lord is here</w:t>
        <w:br/>
        <w:t xml:space="preserve"/>
      </w:r>
      <w:r>
        <w:rPr>
          <w:rFonts w:ascii="Cambria" w:hAnsi="Cambria" w:cs="Cambria"/>
          <w:sz w:val="30"/>
          <w:sz-cs w:val="30"/>
          <w:b/>
          <w:spacing w:val="0"/>
          <w:color w:val="000000"/>
        </w:rPr>
        <w:t xml:space="preserve">His Spirit is with us.</w:t>
      </w:r>
      <w:r>
        <w:rPr>
          <w:rFonts w:ascii="Cambria" w:hAnsi="Cambria" w:cs="Cambria"/>
          <w:sz w:val="30"/>
          <w:sz-cs w:val="30"/>
          <w:spacing w:val="0"/>
          <w:color w:val="000000"/>
        </w:rPr>
        <w:t xml:space="preserve"/>
        <w:br/>
        <w:t xml:space="preserve">Lift up your hearts.</w:t>
        <w:br/>
        <w:t xml:space="preserve"/>
      </w:r>
      <w:r>
        <w:rPr>
          <w:rFonts w:ascii="Cambria" w:hAnsi="Cambria" w:cs="Cambria"/>
          <w:sz w:val="30"/>
          <w:sz-cs w:val="30"/>
          <w:b/>
          <w:spacing w:val="0"/>
          <w:color w:val="000000"/>
        </w:rPr>
        <w:t xml:space="preserve">We lift them to the Lord.</w:t>
      </w:r>
      <w:r>
        <w:rPr>
          <w:rFonts w:ascii="Cambria" w:hAnsi="Cambria" w:cs="Cambria"/>
          <w:sz w:val="30"/>
          <w:sz-cs w:val="30"/>
          <w:spacing w:val="0"/>
          <w:color w:val="000000"/>
        </w:rPr>
        <w:t xml:space="preserve"/>
        <w:br/>
        <w:t xml:space="preserve">Let us give thanks to the Lord our God.</w:t>
        <w:br/>
        <w:t xml:space="preserve"/>
      </w:r>
      <w:r>
        <w:rPr>
          <w:rFonts w:ascii="Cambria" w:hAnsi="Cambria" w:cs="Cambria"/>
          <w:sz w:val="30"/>
          <w:sz-cs w:val="30"/>
          <w:b/>
          <w:spacing w:val="0"/>
          <w:color w:val="000000"/>
        </w:rPr>
        <w:t xml:space="preserve">It is right to give our thanks and praise.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Father, almighty and everliving God, at all times and in all places it is right to give you thanks and praise: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And so with all your people, with angels and archangels, and with all the company of heaven, we proclaim your great and glorious name,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for ever praising you and saying:</w:t>
        <w:br/>
        <w:t xml:space="preserve"/>
      </w:r>
      <w:r>
        <w:rPr>
          <w:rFonts w:ascii="Cambria" w:hAnsi="Cambria" w:cs="Cambria"/>
          <w:sz w:val="30"/>
          <w:sz-cs w:val="30"/>
          <w:b/>
          <w:spacing w:val="0"/>
          <w:color w:val="000000"/>
        </w:rPr>
        <w:t xml:space="preserve">Holy, holy, holy Lord,</w:t>
        <w:br/>
        <w:t xml:space="preserve">God of power and might,</w:t>
        <w:br/>
        <w:t xml:space="preserve">heaven and earth are full of your glory.</w:t>
        <w:br/>
        <w:t xml:space="preserve">Hosanna in the highest!</w:t>
        <w:br/>
        <w:t xml:space="preserve">Blessed is he who comes in the name of the Lord.</w:t>
        <w:br/>
        <w:t xml:space="preserve">Hosanna in the highest!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Blessed are you, Father, the creator and sustainer of all things; you made us in your own image, male and female you created us; even when we turned away from you, you never ceased to care for us,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but in your love and mercy you freed us from the slavery of sin, giving your only begotten Son to become man and suffer death on the cross to redeem us: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he made there the one complete and all-sufficient sacrifice for the sins of the whole world: he instituted, and in his holy Gospel commanded us to continue, a perpetual memory of his precious death until he comes again.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On the night that he was betrayed he took bread; and when he had given thanks to you, he broke it, and gave it to his disciples, saying, Take, eat, this is my body which is given for you. Do this in remembrance of me.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In the same way, after supper he took the cup;</w:t>
        <w:br/>
        <w:t xml:space="preserve">and when he had given thanks to you, he gave it to them, saying,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Drink this, all of you, for this is my blood of the new covenant which is shed for you and for many for the forgiveness of sins. Do this, as often as you drink it, in remembrance of me.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Therefore, Father, with this bread and this cup we do as Christ your Son commanded:</w:t>
        <w:br/>
        <w:t xml:space="preserve"/>
      </w:r>
      <w:r>
        <w:rPr>
          <w:rFonts w:ascii="Cambria" w:hAnsi="Cambria" w:cs="Cambria"/>
          <w:sz w:val="30"/>
          <w:sz-cs w:val="30"/>
          <w:b/>
          <w:spacing w:val="0"/>
          <w:color w:val="000000"/>
        </w:rPr>
        <w:t xml:space="preserve">we remember his passion and death,</w:t>
        <w:br/>
        <w:t xml:space="preserve">we celebrate his resurrection and ascension,</w:t>
        <w:br/>
        <w:t xml:space="preserve">and we look for the coming of his kingdom.</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Accept through him, our great high priest, this our sacrifice of praise and thanksgiving; and as we eat and drink these holy gifts, grant by the power of the life-giving Spirit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that we may be made one in your holy Church and partakers of the body and blood of your Son, that he may dwell in us and we in him: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Through the same Jesus Christ our Lord, by whom, and with whom, and in whom, in the unity of the Holy Spirit,</w:t>
        <w:br/>
        <w:t xml:space="preserve"/>
      </w:r>
      <w:r>
        <w:rPr>
          <w:rFonts w:ascii="Cambria" w:hAnsi="Cambria" w:cs="Cambria"/>
          <w:sz w:val="30"/>
          <w:sz-cs w:val="30"/>
          <w:b/>
          <w:spacing w:val="0"/>
          <w:color w:val="000000"/>
        </w:rPr>
        <w:t xml:space="preserve">all honour and glory are yours, Almighty Father, 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Lord’s Prayer</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As our Saviour Christ has taught us, so we pray</w:t>
        <w:br/>
        <w:t xml:space="preserve"/>
      </w:r>
      <w:r>
        <w:rPr>
          <w:rFonts w:ascii="Cambria" w:hAnsi="Cambria" w:cs="Cambria"/>
          <w:sz w:val="30"/>
          <w:sz-cs w:val="30"/>
          <w:b/>
          <w:spacing w:val="0"/>
          <w:color w:val="000000"/>
        </w:rPr>
        <w:t xml:space="preserve">Our Father in heaven,</w:t>
        <w:br/>
        <w:t xml:space="preserve">hallowed be your name,</w:t>
        <w:br/>
        <w:t xml:space="preserve">your kingdom come,</w:t>
        <w:br/>
        <w:t xml:space="preserve">your will be done,</w:t>
        <w:br/>
        <w:t xml:space="preserve">on earth as in heaven.</w:t>
        <w:br/>
        <w:t xml:space="preserve">Give us today our daily bread.</w:t>
        <w:br/>
        <w:t xml:space="preserve">Forgive us our sins</w:t>
        <w:br/>
        <w:t xml:space="preserve">as we forgive those who sin against us.</w:t>
        <w:br/>
        <w:t xml:space="preserve">Lead us not into temptation</w:t>
        <w:br/>
        <w:t xml:space="preserve">but deliver us from evil.</w:t>
        <w:br/>
        <w:t xml:space="preserve">For the kingdom, the power,</w:t>
        <w:br/>
        <w:t xml:space="preserve">and the glory are yours</w:t>
        <w:br/>
        <w:t xml:space="preserve">now and for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As our Saviour Christ has taught us we are bold to say</w:t>
        <w:br/>
        <w:t xml:space="preserve"/>
      </w:r>
      <w:r>
        <w:rPr>
          <w:rFonts w:ascii="Cambria" w:hAnsi="Cambria" w:cs="Cambria"/>
          <w:sz w:val="30"/>
          <w:sz-cs w:val="30"/>
          <w:b/>
          <w:spacing w:val="0"/>
          <w:color w:val="000000"/>
        </w:rPr>
        <w:t xml:space="preserve">Our Father, who art in heaven,</w:t>
        <w:br/>
        <w:t xml:space="preserve">hallowed be thy name,</w:t>
        <w:br/>
        <w:t xml:space="preserve">thy kingdom come,</w:t>
        <w:br/>
        <w:t xml:space="preserve">thy will be done,</w:t>
        <w:br/>
        <w:t xml:space="preserve">on earth as it is in heaven.</w:t>
        <w:br/>
        <w:t xml:space="preserve">Give us this day our daily bread.</w:t>
        <w:br/>
        <w:t xml:space="preserve">And forgive us our trespasses</w:t>
        <w:br/>
        <w:t xml:space="preserve">as we forgive those who trespass against us.</w:t>
        <w:br/>
        <w:t xml:space="preserve">And lead us not into temptation,</w:t>
        <w:br/>
        <w:t xml:space="preserve">but deliver us from evil.</w:t>
        <w:br/>
        <w:t xml:space="preserve">For thine is the kingdom, the power, and the glory,</w:t>
        <w:br/>
        <w:t xml:space="preserve">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Breaking Bread</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bread which we break</w:t>
        <w:br/>
        <w:t xml:space="preserve">is a sharing in the body of Christ.</w:t>
        <w:br/>
        <w:t xml:space="preserve"/>
      </w:r>
      <w:r>
        <w:rPr>
          <w:rFonts w:ascii="Cambria" w:hAnsi="Cambria" w:cs="Cambria"/>
          <w:sz w:val="30"/>
          <w:sz-cs w:val="30"/>
          <w:b/>
          <w:spacing w:val="0"/>
          <w:color w:val="000000"/>
        </w:rPr>
        <w:t xml:space="preserve">We being many are one body,</w:t>
        <w:br/>
        <w:t xml:space="preserve">for we all share in the one bread.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Invitation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Jesus Christ is the Lamb of God,</w:t>
        <w:br/>
        <w:t xml:space="preserve">who has taken away the sin of the world.</w:t>
        <w:br/>
        <w:t xml:space="preserve">Happy are those who are called to his supper.</w:t>
        <w:br/>
        <w:t xml:space="preserve"/>
      </w:r>
      <w:r>
        <w:rPr>
          <w:rFonts w:ascii="Cambria" w:hAnsi="Cambria" w:cs="Cambria"/>
          <w:sz w:val="30"/>
          <w:sz-cs w:val="30"/>
          <w:b/>
          <w:spacing w:val="0"/>
          <w:color w:val="000000"/>
        </w:rPr>
        <w:t xml:space="preserve">Lord, I am not worthy to receive you,</w:t>
        <w:br/>
        <w:t xml:space="preserve">But only say the word and I shall be healed.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Receiving Communion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Please come forward to receive the Bread and Wine.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Prayer after Communion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Holy and blessed God,</w:t>
        <w:br/>
        <w:t xml:space="preserve">as you give us the body and blood of your Son,</w:t>
        <w:br/>
        <w:t xml:space="preserve">guide us with your Holy Spirit,</w:t>
        <w:br/>
        <w:t xml:space="preserve">that we may honour you not only with our lips but also with our lives;</w:t>
        <w:br/>
        <w:t xml:space="preserve">through Jesus Christ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b/>
          <w:spacing w:val="0"/>
          <w:color w:val="000000"/>
        </w:rPr>
        <w:t xml:space="preserve">Almighty God,</w:t>
        <w:br/>
        <w:t xml:space="preserve">we thank you for feeding us</w:t>
        <w:br/>
        <w:t xml:space="preserve">with the spiritual food</w:t>
        <w:br/>
        <w:t xml:space="preserve">of the body and blood of your Son Jesus Christ.</w:t>
        <w:br/>
        <w:t xml:space="preserve">Through him we offer you our souls and bodies to be a living sacrifice.</w:t>
        <w:br/>
        <w:t xml:space="preserve">Send us out in the power of your Spirit</w:t>
        <w:br/>
        <w:t xml:space="preserve">to live and work to your praise and glory.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Blessing</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peace of God,</w:t>
        <w:br/>
        <w:t xml:space="preserve">which passes all understanding,</w:t>
        <w:br/>
        <w:t xml:space="preserve">keep your hearts and minds</w:t>
        <w:br/>
        <w:t xml:space="preserve">in the knowledge and love of God,</w:t>
        <w:br/>
        <w:t xml:space="preserve">and of his Son Jesus Christ our Lord; and the blessing of God almighty, the Father, the Son and the Holy Spirit, be with you and remain with you always.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Dismissal</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Go in peace to love and serve the Lord</w:t>
        <w:br/>
        <w:t xml:space="preserve"/>
      </w:r>
      <w:r>
        <w:rPr>
          <w:rFonts w:ascii="Cambria" w:hAnsi="Cambria" w:cs="Cambria"/>
          <w:sz w:val="30"/>
          <w:sz-cs w:val="30"/>
          <w:b/>
          <w:spacing w:val="0"/>
          <w:color w:val="000000"/>
        </w:rPr>
        <w:t xml:space="preserve">in the name of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2022-07-24 early</dc:title>
</cp:coreProperties>
</file>

<file path=docProps/meta.xml><?xml version="1.0" encoding="utf-8"?>
<meta xmlns="http://schemas.apple.com/cocoa/2006/metadata">
  <generator>CocoaOOXMLWriter/2113.5</generator>
</meta>
</file>