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AC201" w14:textId="3FD838D2" w:rsidR="00DF0819" w:rsidRPr="00FC6105" w:rsidRDefault="00530C16" w:rsidP="00FC6105">
      <w:pPr>
        <w:pStyle w:val="Heading1"/>
      </w:pPr>
      <w:bookmarkStart w:id="0" w:name="Row_1_The_Gathering_of_Gods_People"/>
      <w:r w:rsidRPr="00FC6105">
        <w:t>Gathering of God’s People</w:t>
      </w:r>
      <w:bookmarkEnd w:id="0"/>
      <w:r>
        <w:t xml:space="preserve"> at </w:t>
      </w:r>
      <w:r w:rsidRPr="00530C16">
        <w:t>St. Andrew's, Killaney</w:t>
      </w:r>
      <w:r>
        <w:t xml:space="preserve"> 3/10/21</w:t>
      </w:r>
    </w:p>
    <w:p w14:paraId="0C0B66A5" w14:textId="77777777" w:rsidR="00FC6105" w:rsidRPr="00FC6105" w:rsidRDefault="00530C16" w:rsidP="00FC6105">
      <w:pPr>
        <w:pStyle w:val="Heading1"/>
      </w:pPr>
      <w:bookmarkStart w:id="1" w:name="Row_2_Greeting"/>
      <w:r w:rsidRPr="00FC6105">
        <w:t>Greeting</w:t>
      </w:r>
      <w:bookmarkEnd w:id="1"/>
    </w:p>
    <w:p w14:paraId="166C1D6C" w14:textId="4CBC517F" w:rsidR="00DF0819" w:rsidRPr="00FC6105" w:rsidRDefault="00530C16" w:rsidP="00FC6105">
      <w:pPr>
        <w:pStyle w:val="Heading3"/>
        <w:rPr>
          <w:b/>
          <w:bCs/>
        </w:rPr>
      </w:pPr>
      <w:bookmarkStart w:id="2" w:name="Row_4_Grace_mercy_and_peace_from_Go"/>
      <w:r w:rsidRPr="00FC6105">
        <w:t>Grace, mercy and peace from God our Father and the Lord Jesus Christ be with you all</w:t>
      </w:r>
      <w:bookmarkStart w:id="3" w:name="Row_5_and_also_with_you"/>
      <w:bookmarkEnd w:id="2"/>
      <w:r w:rsidR="00FC6105">
        <w:t xml:space="preserve"> </w:t>
      </w:r>
      <w:r w:rsidRPr="00FC6105">
        <w:rPr>
          <w:b/>
          <w:bCs/>
        </w:rPr>
        <w:t>and also with you.</w:t>
      </w:r>
      <w:bookmarkEnd w:id="3"/>
    </w:p>
    <w:p w14:paraId="4CB16916" w14:textId="77777777" w:rsidR="00DF0819" w:rsidRPr="00FC6105" w:rsidRDefault="00530C16" w:rsidP="00FC6105">
      <w:pPr>
        <w:pStyle w:val="Heading1"/>
      </w:pPr>
      <w:bookmarkStart w:id="4" w:name="Row_6_Collect_for_Purity"/>
      <w:r w:rsidRPr="00FC6105">
        <w:t>Collect for Purity</w:t>
      </w:r>
      <w:bookmarkEnd w:id="4"/>
    </w:p>
    <w:p w14:paraId="4723624A" w14:textId="3BD9AFD5" w:rsidR="00FC6105" w:rsidRPr="00FC6105" w:rsidRDefault="00530C16" w:rsidP="00FC6105">
      <w:pPr>
        <w:pStyle w:val="Heading2"/>
      </w:pPr>
      <w:bookmarkStart w:id="5" w:name="Row_9_Almighty_Godto_whom_all_heart"/>
      <w:r w:rsidRPr="00FC6105">
        <w:t>Almighty God,</w:t>
      </w:r>
      <w:r w:rsidR="00FC6105">
        <w:t xml:space="preserve"> </w:t>
      </w:r>
      <w:r w:rsidRPr="00FC6105">
        <w:t>to whom all hearts are open,</w:t>
      </w:r>
      <w:r w:rsidRPr="00FC6105">
        <w:br/>
        <w:t>all desires known,</w:t>
      </w:r>
      <w:r w:rsidR="00FC6105">
        <w:t xml:space="preserve"> </w:t>
      </w:r>
      <w:r w:rsidRPr="00FC6105">
        <w:t>and from whom no secrets are hidden</w:t>
      </w:r>
      <w:bookmarkStart w:id="6" w:name="Row_13_Cleanse_the_thoughts_of_our_he"/>
      <w:bookmarkEnd w:id="5"/>
      <w:r w:rsidR="00FC6105">
        <w:t>;</w:t>
      </w:r>
      <w:r w:rsidR="00FC6105">
        <w:br/>
      </w:r>
      <w:r w:rsidRPr="00FC6105">
        <w:t>Cleanse the thoughts of our hearts</w:t>
      </w:r>
      <w:r w:rsidRPr="00FC6105">
        <w:br/>
        <w:t xml:space="preserve">by the inspiration of your Holy Spirit, </w:t>
      </w:r>
      <w:r w:rsidRPr="00FC6105">
        <w:br/>
        <w:t>that we may perfectly love you,</w:t>
      </w:r>
      <w:r w:rsidR="00FC6105">
        <w:t xml:space="preserve"> </w:t>
      </w:r>
      <w:r w:rsidRPr="00FC6105">
        <w:t xml:space="preserve">and worthily magnify your holy name; </w:t>
      </w:r>
      <w:r w:rsidRPr="00FC6105">
        <w:br/>
        <w:t>through Christ our Lord. Amen.</w:t>
      </w:r>
      <w:bookmarkEnd w:id="6"/>
    </w:p>
    <w:p w14:paraId="12230439" w14:textId="77777777" w:rsidR="00FC6105" w:rsidRPr="00FC6105" w:rsidRDefault="00530C16" w:rsidP="00FC6105">
      <w:pPr>
        <w:pStyle w:val="Heading1"/>
      </w:pPr>
      <w:bookmarkStart w:id="7" w:name="Row_15_Confession"/>
      <w:r w:rsidRPr="00FC6105">
        <w:t>Confession</w:t>
      </w:r>
      <w:bookmarkEnd w:id="7"/>
    </w:p>
    <w:p w14:paraId="3627B665" w14:textId="77777777" w:rsidR="00FC6105" w:rsidRDefault="00530C16" w:rsidP="00FC6105">
      <w:pPr>
        <w:pStyle w:val="Heading2"/>
      </w:pPr>
      <w:bookmarkStart w:id="8" w:name="Row_21_Lord_have_mercy_on_usand_wri"/>
      <w:r w:rsidRPr="00FC6105">
        <w:t>Lord, have mercy on us,</w:t>
      </w:r>
      <w:r w:rsidRPr="00FC6105">
        <w:br/>
        <w:t>and write these your laws in our hearts.</w:t>
      </w:r>
      <w:bookmarkStart w:id="9" w:name="Row_26_Almighty_God_our_heavenly_Fat"/>
      <w:bookmarkEnd w:id="8"/>
    </w:p>
    <w:p w14:paraId="40CCE66C" w14:textId="628F26B7" w:rsidR="00DF0819" w:rsidRPr="00FC6105" w:rsidRDefault="00530C16" w:rsidP="00FC6105">
      <w:pPr>
        <w:pStyle w:val="Heading2"/>
      </w:pPr>
      <w:r w:rsidRPr="00FC6105">
        <w:t>Almighty God, our heavenly Father,</w:t>
      </w:r>
      <w:r w:rsidRPr="00FC6105">
        <w:br/>
        <w:t xml:space="preserve">we have sinned in thought and word and deed, </w:t>
      </w:r>
      <w:r w:rsidRPr="00FC6105">
        <w:br/>
        <w:t>and in what we have left undone.</w:t>
      </w:r>
      <w:r w:rsidRPr="00FC6105">
        <w:br/>
        <w:t>We are truly sorry and we humbly repent.</w:t>
      </w:r>
      <w:bookmarkStart w:id="10" w:name="Row_30_For_the_sake_of_your_Son_Jesu"/>
      <w:bookmarkEnd w:id="9"/>
      <w:r w:rsidR="00FC6105">
        <w:br/>
      </w:r>
      <w:r w:rsidRPr="00FC6105">
        <w:t>For the sake of your Son, Jesus Christ,</w:t>
      </w:r>
      <w:r w:rsidRPr="00FC6105">
        <w:br/>
        <w:t>have mercy on us and forgive us,</w:t>
      </w:r>
      <w:r w:rsidRPr="00FC6105">
        <w:br/>
        <w:t>that we may walk in newness of life</w:t>
      </w:r>
      <w:r w:rsidRPr="00FC6105">
        <w:br/>
        <w:t>to the glory of your name. Amen.</w:t>
      </w:r>
      <w:bookmarkEnd w:id="10"/>
    </w:p>
    <w:p w14:paraId="0FB09B0C" w14:textId="77777777" w:rsidR="00DF0819" w:rsidRPr="00FC6105" w:rsidRDefault="00530C16" w:rsidP="00FC6105">
      <w:pPr>
        <w:pStyle w:val="Heading1"/>
      </w:pPr>
      <w:bookmarkStart w:id="11" w:name="Row_31_Absolution"/>
      <w:r w:rsidRPr="00FC6105">
        <w:t>Absolution</w:t>
      </w:r>
      <w:bookmarkEnd w:id="11"/>
    </w:p>
    <w:p w14:paraId="71C51DFF" w14:textId="77777777" w:rsidR="00DF0819" w:rsidRPr="00FC6105" w:rsidRDefault="00530C16" w:rsidP="00FC6105">
      <w:pPr>
        <w:pStyle w:val="Heading1"/>
      </w:pPr>
      <w:bookmarkStart w:id="12" w:name="Row_33_Hymn_259_to_God's_Glory"/>
      <w:r w:rsidRPr="00FC6105">
        <w:t>Hymn 259 to God's Glory</w:t>
      </w:r>
      <w:bookmarkEnd w:id="12"/>
    </w:p>
    <w:p w14:paraId="1140FDE2" w14:textId="77777777" w:rsidR="00FC6105" w:rsidRDefault="00FC6105" w:rsidP="00FC6105">
      <w:pPr>
        <w:pStyle w:val="Heading3"/>
        <w:ind w:left="142"/>
        <w:sectPr w:rsidR="00FC6105" w:rsidSect="00FC6105">
          <w:pgSz w:w="11894" w:h="16834"/>
          <w:pgMar w:top="567" w:right="709" w:bottom="567" w:left="709" w:header="708" w:footer="708" w:gutter="0"/>
          <w:cols w:space="708"/>
          <w:docGrid w:linePitch="653"/>
        </w:sectPr>
      </w:pPr>
      <w:bookmarkStart w:id="13" w:name="Row_35_Christ_triumphant_ever_reigni"/>
    </w:p>
    <w:p w14:paraId="1B452CF1" w14:textId="081B0FFC" w:rsidR="00FC6105" w:rsidRDefault="00530C16" w:rsidP="00FC6105">
      <w:pPr>
        <w:pStyle w:val="Heading3"/>
        <w:ind w:left="142"/>
      </w:pPr>
      <w:r w:rsidRPr="00FC6105">
        <w:t>Christ triumphant, ever reigning,</w:t>
      </w:r>
      <w:r w:rsidRPr="00FC6105">
        <w:br/>
        <w:t>Saviour, Master, King!</w:t>
      </w:r>
      <w:r w:rsidRPr="00FC6105">
        <w:br/>
        <w:t>Lord of heaven, our lives sustaining,</w:t>
      </w:r>
      <w:r w:rsidRPr="00FC6105">
        <w:br/>
        <w:t>hear us as we sing:</w:t>
      </w:r>
    </w:p>
    <w:p w14:paraId="04BAB862" w14:textId="6A954F5B" w:rsidR="00FC6105" w:rsidRDefault="00530C16" w:rsidP="00FC6105">
      <w:pPr>
        <w:pStyle w:val="Heading3"/>
        <w:ind w:left="142"/>
        <w:rPr>
          <w:i/>
          <w:iCs/>
        </w:rPr>
      </w:pPr>
      <w:r w:rsidRPr="00FC6105">
        <w:rPr>
          <w:i/>
          <w:iCs/>
        </w:rPr>
        <w:t>Yours the glory and the crown,</w:t>
      </w:r>
      <w:r w:rsidRPr="00FC6105">
        <w:rPr>
          <w:i/>
          <w:iCs/>
        </w:rPr>
        <w:br/>
        <w:t>the high renown, the eternal name!</w:t>
      </w:r>
    </w:p>
    <w:p w14:paraId="08009042" w14:textId="7D123A29" w:rsidR="00FC6105" w:rsidRDefault="00530C16" w:rsidP="00FC6105">
      <w:pPr>
        <w:pStyle w:val="Heading3"/>
        <w:ind w:left="142"/>
      </w:pPr>
      <w:r w:rsidRPr="00FC6105">
        <w:t>Word incarnate, truth revealing,</w:t>
      </w:r>
      <w:r w:rsidRPr="00FC6105">
        <w:br/>
        <w:t>Son of Man on earth!</w:t>
      </w:r>
      <w:r w:rsidR="00FC6105" w:rsidRPr="00FC6105">
        <w:br/>
      </w:r>
      <w:r w:rsidRPr="00FC6105">
        <w:t>Power and majesty concealing</w:t>
      </w:r>
      <w:r w:rsidRPr="00FC6105">
        <w:br/>
        <w:t>by your humble birth:</w:t>
      </w:r>
    </w:p>
    <w:p w14:paraId="3F4E2A82" w14:textId="34C1A18E" w:rsidR="0006044A" w:rsidRDefault="0006044A" w:rsidP="00FC6105">
      <w:pPr>
        <w:pStyle w:val="Heading3"/>
        <w:ind w:left="142"/>
      </w:pPr>
    </w:p>
    <w:p w14:paraId="035FA6BF" w14:textId="77777777" w:rsidR="0006044A" w:rsidRDefault="0006044A" w:rsidP="00FC6105">
      <w:pPr>
        <w:pStyle w:val="Heading3"/>
        <w:ind w:left="142"/>
      </w:pPr>
    </w:p>
    <w:p w14:paraId="0ABA17DD" w14:textId="31BF03C6" w:rsidR="00FC6105" w:rsidRPr="00FC6105" w:rsidRDefault="00530C16" w:rsidP="00FC6105">
      <w:pPr>
        <w:pStyle w:val="Heading3"/>
        <w:ind w:left="142"/>
        <w:rPr>
          <w:i/>
          <w:iCs/>
        </w:rPr>
      </w:pPr>
      <w:r w:rsidRPr="00FC6105">
        <w:t>Suffering servant, scorned, ill-treated,</w:t>
      </w:r>
      <w:r w:rsidRPr="00FC6105">
        <w:br/>
        <w:t>victim crucified!</w:t>
      </w:r>
      <w:r w:rsidR="00FC6105">
        <w:br/>
      </w:r>
      <w:r w:rsidRPr="00FC6105">
        <w:t>Death is through the cross defeated,</w:t>
      </w:r>
      <w:r w:rsidRPr="00FC6105">
        <w:br/>
        <w:t>sinners justified:</w:t>
      </w:r>
    </w:p>
    <w:p w14:paraId="4440E196" w14:textId="5EE7ABC3" w:rsidR="00FC6105" w:rsidRDefault="00530C16" w:rsidP="00FC6105">
      <w:pPr>
        <w:pStyle w:val="Heading3"/>
        <w:ind w:left="142"/>
      </w:pPr>
      <w:r w:rsidRPr="00FC6105">
        <w:t>Priestly king, enthroned for ever</w:t>
      </w:r>
      <w:r w:rsidRPr="00FC6105">
        <w:br/>
        <w:t>high in heaven above!</w:t>
      </w:r>
      <w:r w:rsidR="00FC6105">
        <w:br/>
      </w:r>
      <w:r w:rsidRPr="00FC6105">
        <w:t>Sin and death and hell shall never</w:t>
      </w:r>
      <w:r w:rsidRPr="00FC6105">
        <w:br/>
        <w:t>stifle hymns of love:</w:t>
      </w:r>
    </w:p>
    <w:p w14:paraId="0F74E0D8" w14:textId="721900CE" w:rsidR="00DF0819" w:rsidRPr="00FC6105" w:rsidRDefault="00530C16" w:rsidP="00FC6105">
      <w:pPr>
        <w:pStyle w:val="Heading3"/>
        <w:ind w:left="142"/>
      </w:pPr>
      <w:r w:rsidRPr="00FC6105">
        <w:t>So, our hearts and voices raising</w:t>
      </w:r>
      <w:r w:rsidRPr="00FC6105">
        <w:br/>
        <w:t>through the ages long,</w:t>
      </w:r>
      <w:r w:rsidRPr="00FC6105">
        <w:br/>
        <w:t>ceaselessly upon you gazing,</w:t>
      </w:r>
      <w:r w:rsidRPr="00FC6105">
        <w:br/>
        <w:t>this shall be our song:</w:t>
      </w:r>
      <w:bookmarkEnd w:id="13"/>
    </w:p>
    <w:p w14:paraId="2DF0569D" w14:textId="77777777" w:rsidR="00FC6105" w:rsidRDefault="00FC6105" w:rsidP="00FC6105">
      <w:pPr>
        <w:pStyle w:val="Heading1"/>
        <w:sectPr w:rsidR="00FC6105" w:rsidSect="0006044A">
          <w:type w:val="continuous"/>
          <w:pgSz w:w="11894" w:h="16834"/>
          <w:pgMar w:top="567" w:right="709" w:bottom="567" w:left="709" w:header="708" w:footer="708" w:gutter="0"/>
          <w:cols w:num="2" w:space="134"/>
          <w:docGrid w:linePitch="653"/>
        </w:sectPr>
      </w:pPr>
      <w:bookmarkStart w:id="14" w:name="Row_36_Collect_of_18th_Sunday_after_T"/>
    </w:p>
    <w:p w14:paraId="11E27F82" w14:textId="05587796" w:rsidR="00DF0819" w:rsidRPr="00FC6105" w:rsidRDefault="00530C16" w:rsidP="00FC6105">
      <w:pPr>
        <w:pStyle w:val="Heading1"/>
      </w:pPr>
      <w:r w:rsidRPr="00FC6105">
        <w:t>Collect of 18th Sunday after Trinity</w:t>
      </w:r>
      <w:bookmarkEnd w:id="14"/>
    </w:p>
    <w:p w14:paraId="5DA63EE0" w14:textId="77777777" w:rsidR="00FC6105" w:rsidRPr="00FC6105" w:rsidRDefault="00530C16" w:rsidP="00FC6105">
      <w:pPr>
        <w:pStyle w:val="Heading1"/>
      </w:pPr>
      <w:bookmarkStart w:id="15" w:name="Row_38_Epistle_Hebrews_114"/>
      <w:r w:rsidRPr="00FC6105">
        <w:t>Epistle Hebrews 1:1-4</w:t>
      </w:r>
      <w:bookmarkEnd w:id="15"/>
    </w:p>
    <w:p w14:paraId="6D03F90E" w14:textId="599C5643" w:rsidR="00DF0819" w:rsidRPr="00FC6105" w:rsidRDefault="00530C16" w:rsidP="00530C16">
      <w:pPr>
        <w:pStyle w:val="Heading3"/>
        <w:ind w:left="0"/>
      </w:pPr>
      <w:bookmarkStart w:id="16" w:name="Row_40_In_the_past_God_spoke_to_our_a"/>
      <w:r w:rsidRPr="00FC6105">
        <w:t xml:space="preserve">In the past God spoke to our ancestors through the prophets at many times and in various ways, but in these last days he has spoken to us by his Son, whom he appointed heir of all things, and through whom also he made the universe. The Son is the radiance of God’s glory and the exact representation of his being, sustaining all things by his powerful word. After he had provided purification for </w:t>
      </w:r>
      <w:r w:rsidRPr="00FC6105">
        <w:lastRenderedPageBreak/>
        <w:t>sins, he sat down at the right hand of the Majesty in heaven. So he became as much superior to the angels as the name he has inherited is superior to theirs.</w:t>
      </w:r>
      <w:bookmarkEnd w:id="16"/>
    </w:p>
    <w:p w14:paraId="4C76781C" w14:textId="77777777" w:rsidR="00DF0819" w:rsidRPr="00FC6105" w:rsidRDefault="00530C16" w:rsidP="00FC6105">
      <w:pPr>
        <w:pStyle w:val="Heading3"/>
      </w:pPr>
      <w:bookmarkStart w:id="17" w:name="Row_41_This_is_the_Word_of_the_Lord"/>
      <w:r w:rsidRPr="00FC6105">
        <w:t>This is the Word of the Lord</w:t>
      </w:r>
      <w:bookmarkEnd w:id="17"/>
    </w:p>
    <w:p w14:paraId="77EAA4E8" w14:textId="77777777" w:rsidR="00DF0819" w:rsidRPr="00FC6105" w:rsidRDefault="00530C16" w:rsidP="00FC6105">
      <w:pPr>
        <w:pStyle w:val="Heading2"/>
      </w:pPr>
      <w:bookmarkStart w:id="18" w:name="Row_42_Thanks_be_to_God"/>
      <w:r w:rsidRPr="00FC6105">
        <w:t>Thanks be to God.</w:t>
      </w:r>
      <w:bookmarkEnd w:id="18"/>
    </w:p>
    <w:p w14:paraId="5AC339E5" w14:textId="77777777" w:rsidR="00FC6105" w:rsidRPr="00FC6105" w:rsidRDefault="00530C16" w:rsidP="00FC6105">
      <w:pPr>
        <w:pStyle w:val="Heading1"/>
      </w:pPr>
      <w:bookmarkStart w:id="19" w:name="Row_43_Gospel_Mark_10216"/>
      <w:r w:rsidRPr="00FC6105">
        <w:t>Gospel Mark 10:2-16</w:t>
      </w:r>
      <w:bookmarkEnd w:id="19"/>
    </w:p>
    <w:p w14:paraId="77F749E8" w14:textId="4B857AC2" w:rsidR="00DF0819" w:rsidRPr="00FC6105" w:rsidRDefault="00530C16" w:rsidP="00FC6105">
      <w:pPr>
        <w:pStyle w:val="Heading3"/>
      </w:pPr>
      <w:bookmarkStart w:id="20" w:name="Row_45_Hear_the_Gospel_of_our_Saviour"/>
      <w:r w:rsidRPr="00FC6105">
        <w:t>Hear the Gospel of our Saviour Christ according to Mark chapter 10 beginning at verse 2</w:t>
      </w:r>
      <w:bookmarkEnd w:id="20"/>
    </w:p>
    <w:p w14:paraId="64DB363A" w14:textId="77777777" w:rsidR="00DF0819" w:rsidRPr="00FC6105" w:rsidRDefault="00530C16" w:rsidP="00FC6105">
      <w:pPr>
        <w:pStyle w:val="Heading2"/>
      </w:pPr>
      <w:bookmarkStart w:id="21" w:name="Row_46_Glory_to_you_Lord_Jesus_Chris"/>
      <w:r w:rsidRPr="00FC6105">
        <w:t>Glory to you, Lord Jesus Christ.</w:t>
      </w:r>
      <w:bookmarkEnd w:id="21"/>
    </w:p>
    <w:p w14:paraId="48BC2D1B" w14:textId="14FD7834" w:rsidR="00DF0819" w:rsidRPr="00FC6105" w:rsidRDefault="00530C16" w:rsidP="00530C16">
      <w:pPr>
        <w:pStyle w:val="Heading3"/>
        <w:ind w:left="0"/>
      </w:pPr>
      <w:bookmarkStart w:id="22" w:name="Row_47_Some_Pharisees_came_and_teste"/>
      <w:r w:rsidRPr="00FC6105">
        <w:t>Some Pharisees came and tested him by asking, ‘Is it lawful for a man to divorce his wife?’ ‘What did Moses command you?’ he replied. They said, ‘Moses permitted a man to write a certificate of divorce and send her away.’ ‘It was because your hearts were hard that Moses wrote you this law,’ Jesus replied. ‘But at the beginning of creation God “made them male and female”. “For this reason a man will leave his father and mother and be united to his wife, and the two will become one flesh.” So they are no longer two, but one flesh. Therefore what God has joined together, let no one separate.’ When they were in the house again, the disciples asked Jesus about this. He answered, ‘Anyone who divorces his wife and marries another woman commits adultery against her. And if she divorces her husband and marries another man, she commits adultery.’ People were bringing little children to Jesus for him to place his hands on them, but the disciples rebuked them. When Jesus saw this, he was indignant. He said to them, ‘Let the little children come to me, and do not hinder them, for the kingdom of God belongs to such as these. Truly I tell you, anyone who will not receive the kingdom of God like a little child will never enter it.’ And he took the children in his arms, placed his hands on them and blessed them.</w:t>
      </w:r>
      <w:bookmarkEnd w:id="22"/>
    </w:p>
    <w:p w14:paraId="0E02DAB2" w14:textId="34046F84" w:rsidR="00DF0819" w:rsidRPr="00530C16" w:rsidRDefault="00530C16" w:rsidP="00530C16">
      <w:pPr>
        <w:pStyle w:val="Heading3"/>
        <w:rPr>
          <w:b/>
          <w:bCs/>
        </w:rPr>
      </w:pPr>
      <w:bookmarkStart w:id="23" w:name="Row_48_This_is_the_Gospel_of_the_Lord"/>
      <w:r w:rsidRPr="00FC6105">
        <w:t>This is the Gospel of the Lord</w:t>
      </w:r>
      <w:bookmarkStart w:id="24" w:name="Row_49_Praise_to_you_Lord_Jesus_Chri"/>
      <w:bookmarkEnd w:id="23"/>
      <w:r>
        <w:t xml:space="preserve"> </w:t>
      </w:r>
      <w:r w:rsidRPr="00530C16">
        <w:rPr>
          <w:b/>
          <w:bCs/>
        </w:rPr>
        <w:t>Praise to you, Lord Jesus Christ.</w:t>
      </w:r>
      <w:bookmarkEnd w:id="24"/>
    </w:p>
    <w:p w14:paraId="1E8C9B95" w14:textId="77777777" w:rsidR="00DF0819" w:rsidRPr="00FC6105" w:rsidRDefault="00530C16" w:rsidP="00FC6105">
      <w:pPr>
        <w:pStyle w:val="Heading1"/>
      </w:pPr>
      <w:bookmarkStart w:id="25" w:name="Row_50_Gradual_Hymn_Speak_O_Lord"/>
      <w:r w:rsidRPr="00FC6105">
        <w:t>Gradual Hymn Speak, O Lord</w:t>
      </w:r>
      <w:bookmarkEnd w:id="25"/>
    </w:p>
    <w:p w14:paraId="0972F14C" w14:textId="77777777" w:rsidR="00530C16" w:rsidRDefault="00530C16" w:rsidP="00530C16">
      <w:pPr>
        <w:pStyle w:val="Heading3"/>
        <w:ind w:left="284"/>
        <w:sectPr w:rsidR="00530C16" w:rsidSect="00FC6105">
          <w:type w:val="continuous"/>
          <w:pgSz w:w="11894" w:h="16834"/>
          <w:pgMar w:top="567" w:right="709" w:bottom="567" w:left="709" w:header="708" w:footer="708" w:gutter="0"/>
          <w:cols w:space="708"/>
          <w:docGrid w:linePitch="653"/>
        </w:sectPr>
      </w:pPr>
      <w:bookmarkStart w:id="26" w:name="Row_52_Speak_O_Lord_as_we_come_to_y"/>
    </w:p>
    <w:p w14:paraId="5369EBDF" w14:textId="5798F21F" w:rsidR="00FC6105" w:rsidRDefault="00530C16" w:rsidP="00530C16">
      <w:pPr>
        <w:pStyle w:val="Heading3"/>
        <w:ind w:left="284"/>
      </w:pPr>
      <w:r w:rsidRPr="00FC6105">
        <w:t>Speak, O Lord, as we come to you</w:t>
      </w:r>
      <w:r w:rsidRPr="00FC6105">
        <w:br/>
        <w:t>to receive the food of your holy word.</w:t>
      </w:r>
      <w:r w:rsidRPr="00FC6105">
        <w:br/>
        <w:t>Take your truth, plant it deep in us;</w:t>
      </w:r>
      <w:r w:rsidRPr="00FC6105">
        <w:br/>
        <w:t>shape and fashion us in your likeness,</w:t>
      </w:r>
      <w:r w:rsidRPr="00FC6105">
        <w:br/>
        <w:t>that the light of Christ might be seen today</w:t>
      </w:r>
      <w:r>
        <w:t xml:space="preserve">    </w:t>
      </w:r>
      <w:r w:rsidRPr="00FC6105">
        <w:t>in our acts of love and our deeds of faith.</w:t>
      </w:r>
      <w:r w:rsidR="00FC6105">
        <w:br/>
      </w:r>
      <w:r w:rsidRPr="00FC6105">
        <w:t>Speak, O Lord, and fulfil in us</w:t>
      </w:r>
      <w:r w:rsidRPr="00FC6105">
        <w:br/>
        <w:t>All your purposes, for your glory.</w:t>
      </w:r>
    </w:p>
    <w:p w14:paraId="7EFD920C" w14:textId="4CA790C6" w:rsidR="00FC6105" w:rsidRDefault="00530C16" w:rsidP="00530C16">
      <w:pPr>
        <w:pStyle w:val="Heading3"/>
        <w:ind w:left="284"/>
      </w:pPr>
      <w:r w:rsidRPr="00FC6105">
        <w:t>Teach us, Lord, full obedience,</w:t>
      </w:r>
      <w:r w:rsidRPr="00FC6105">
        <w:br/>
        <w:t>holy reverence, true humility.</w:t>
      </w:r>
      <w:r w:rsidRPr="00FC6105">
        <w:br/>
        <w:t>Test our thoughts and our attitudes</w:t>
      </w:r>
      <w:r w:rsidRPr="00FC6105">
        <w:br/>
        <w:t>in the radiance of your purity.</w:t>
      </w:r>
      <w:r w:rsidRPr="00FC6105">
        <w:br/>
        <w:t>Cause our faith to rise, cause our eyes to see,</w:t>
      </w:r>
      <w:r w:rsidRPr="00FC6105">
        <w:br/>
        <w:t>your majestic love and authority.</w:t>
      </w:r>
      <w:r w:rsidRPr="00FC6105">
        <w:br/>
        <w:t>Words of power that can never fail;</w:t>
      </w:r>
      <w:r w:rsidRPr="00FC6105">
        <w:br/>
        <w:t>let their truth prevail over unbelief.</w:t>
      </w:r>
    </w:p>
    <w:p w14:paraId="1E15DE44" w14:textId="77777777" w:rsidR="00530C16" w:rsidRDefault="00530C16" w:rsidP="00FC6105">
      <w:pPr>
        <w:pStyle w:val="Heading3"/>
        <w:sectPr w:rsidR="00530C16" w:rsidSect="00530C16">
          <w:type w:val="continuous"/>
          <w:pgSz w:w="11894" w:h="16834"/>
          <w:pgMar w:top="567" w:right="709" w:bottom="567" w:left="709" w:header="708" w:footer="708" w:gutter="0"/>
          <w:cols w:num="2" w:space="22"/>
          <w:docGrid w:linePitch="653"/>
        </w:sectPr>
      </w:pPr>
    </w:p>
    <w:p w14:paraId="1D9BFD5E" w14:textId="199FAF54" w:rsidR="00DF0819" w:rsidRPr="0006044A" w:rsidRDefault="00530C16" w:rsidP="00530C16">
      <w:pPr>
        <w:pStyle w:val="Heading3"/>
        <w:ind w:left="2160"/>
        <w:rPr>
          <w:sz w:val="20"/>
        </w:rPr>
      </w:pPr>
      <w:r w:rsidRPr="00FC6105">
        <w:t>Speak, O Lord, and renew our minds;</w:t>
      </w:r>
      <w:r w:rsidRPr="00FC6105">
        <w:br/>
        <w:t>Help us grasp the heights of your plans for us.</w:t>
      </w:r>
      <w:r w:rsidRPr="00FC6105">
        <w:br/>
        <w:t>Truths unchanged from the dawn of time,</w:t>
      </w:r>
      <w:r w:rsidRPr="00FC6105">
        <w:br/>
        <w:t>that will echo down through eternity.</w:t>
      </w:r>
      <w:r w:rsidRPr="00FC6105">
        <w:br/>
        <w:t>And by grace we'll stand on your promises;</w:t>
      </w:r>
      <w:r w:rsidRPr="00FC6105">
        <w:br/>
        <w:t>and by faith we'll walk as you walk with us.</w:t>
      </w:r>
      <w:r w:rsidRPr="00FC6105">
        <w:br/>
        <w:t>Speak, O Lord, 'til your church is built</w:t>
      </w:r>
      <w:r w:rsidRPr="00FC6105">
        <w:br/>
        <w:t>and the earth is filled with Your glory.</w:t>
      </w:r>
      <w:r w:rsidRPr="00FC6105">
        <w:br/>
      </w:r>
      <w:r w:rsidRPr="0006044A">
        <w:rPr>
          <w:i/>
          <w:iCs/>
          <w:sz w:val="20"/>
        </w:rPr>
        <w:t>Stuart Townend &amp; Keith Getty</w:t>
      </w:r>
      <w:r w:rsidR="00FC6105" w:rsidRPr="0006044A">
        <w:rPr>
          <w:i/>
          <w:iCs/>
          <w:sz w:val="20"/>
        </w:rPr>
        <w:t xml:space="preserve"> </w:t>
      </w:r>
      <w:r w:rsidRPr="0006044A">
        <w:rPr>
          <w:i/>
          <w:iCs/>
          <w:sz w:val="20"/>
        </w:rPr>
        <w:t>Copyright © 2005 Thankyou Music</w:t>
      </w:r>
      <w:bookmarkEnd w:id="26"/>
    </w:p>
    <w:p w14:paraId="0453AFDB" w14:textId="77777777" w:rsidR="00DF0819" w:rsidRPr="00FC6105" w:rsidRDefault="00530C16" w:rsidP="00FC6105">
      <w:pPr>
        <w:pStyle w:val="Heading1"/>
      </w:pPr>
      <w:bookmarkStart w:id="27" w:name="Row_53_Sermon"/>
      <w:r w:rsidRPr="00FC6105">
        <w:t>Sermon</w:t>
      </w:r>
      <w:bookmarkEnd w:id="27"/>
    </w:p>
    <w:p w14:paraId="26B86947" w14:textId="2FE62425" w:rsidR="00FC6105" w:rsidRPr="00FC6105" w:rsidRDefault="00FC6105" w:rsidP="00FC6105">
      <w:pPr>
        <w:pStyle w:val="Heading1"/>
      </w:pPr>
      <w:bookmarkStart w:id="28" w:name="Row_54_Nicene_Creed_page_205"/>
      <w:r>
        <w:lastRenderedPageBreak/>
        <w:t>Apostles'</w:t>
      </w:r>
      <w:r w:rsidR="00530C16" w:rsidRPr="00FC6105">
        <w:t xml:space="preserve"> Creed</w:t>
      </w:r>
      <w:bookmarkEnd w:id="28"/>
    </w:p>
    <w:p w14:paraId="3B7C8B60" w14:textId="77777777" w:rsidR="00530C16" w:rsidRDefault="00530C16" w:rsidP="00530C16">
      <w:pPr>
        <w:pStyle w:val="Heading2"/>
        <w:ind w:left="0"/>
        <w:sectPr w:rsidR="00530C16" w:rsidSect="00FC6105">
          <w:type w:val="continuous"/>
          <w:pgSz w:w="11894" w:h="16834"/>
          <w:pgMar w:top="567" w:right="709" w:bottom="567" w:left="709" w:header="708" w:footer="708" w:gutter="0"/>
          <w:cols w:space="708"/>
          <w:docGrid w:linePitch="653"/>
        </w:sectPr>
      </w:pPr>
    </w:p>
    <w:p w14:paraId="59FA0163" w14:textId="2936EF06" w:rsidR="00DF0819" w:rsidRPr="00FC6105" w:rsidRDefault="00FC6105" w:rsidP="00530C16">
      <w:pPr>
        <w:pStyle w:val="Heading2"/>
        <w:ind w:left="0"/>
      </w:pPr>
      <w:r>
        <w:t xml:space="preserve">I believe in God, the Father almighty, </w:t>
      </w:r>
      <w:r>
        <w:br/>
        <w:t xml:space="preserve">creator of heaven and earth. </w:t>
      </w:r>
      <w:r>
        <w:br/>
        <w:t xml:space="preserve">I believe in Jesus Christ, God's only Son, our Lord, </w:t>
      </w:r>
      <w:r>
        <w:br/>
        <w:t xml:space="preserve">who was conceived by the Holy Spirit, </w:t>
      </w:r>
      <w:r>
        <w:br/>
        <w:t xml:space="preserve">born of the Virgin Mary, </w:t>
      </w:r>
      <w:r>
        <w:br/>
        <w:t xml:space="preserve">suffered under Pontius Pilate, </w:t>
      </w:r>
      <w:r>
        <w:br/>
        <w:t xml:space="preserve">was crucified, died and was buried; </w:t>
      </w:r>
      <w:r>
        <w:br/>
        <w:t xml:space="preserve">he descended to the dead. </w:t>
      </w:r>
      <w:r>
        <w:br/>
        <w:t xml:space="preserve">On the third day he rose again; </w:t>
      </w:r>
      <w:r>
        <w:br/>
      </w:r>
      <w:r>
        <w:t xml:space="preserve">he ascended into heaven, </w:t>
      </w:r>
      <w:r>
        <w:br/>
        <w:t xml:space="preserve">he is seated at the right hand of the Father, </w:t>
      </w:r>
      <w:r>
        <w:br/>
        <w:t xml:space="preserve">and he will come again to judge the living and the dead. </w:t>
      </w:r>
      <w:r>
        <w:br/>
        <w:t xml:space="preserve">I believe in the Holy Spirit, </w:t>
      </w:r>
      <w:r>
        <w:br/>
        <w:t xml:space="preserve">the holy catholic Church, </w:t>
      </w:r>
      <w:r>
        <w:br/>
        <w:t xml:space="preserve">the communion of saints, </w:t>
      </w:r>
      <w:r>
        <w:br/>
        <w:t xml:space="preserve">the forgiveness of sins, </w:t>
      </w:r>
      <w:r>
        <w:br/>
        <w:t xml:space="preserve">the resurrection of the body, </w:t>
      </w:r>
      <w:r>
        <w:br/>
        <w:t>and the life everlasting. Amen.</w:t>
      </w:r>
    </w:p>
    <w:p w14:paraId="5CDB7BF3" w14:textId="77777777" w:rsidR="00530C16" w:rsidRDefault="00530C16" w:rsidP="00FC6105">
      <w:pPr>
        <w:pStyle w:val="Heading1"/>
        <w:sectPr w:rsidR="00530C16" w:rsidSect="00530C16">
          <w:type w:val="continuous"/>
          <w:pgSz w:w="11894" w:h="16834"/>
          <w:pgMar w:top="567" w:right="709" w:bottom="567" w:left="709" w:header="708" w:footer="708" w:gutter="0"/>
          <w:cols w:num="2" w:space="150"/>
          <w:docGrid w:linePitch="653"/>
        </w:sectPr>
      </w:pPr>
      <w:bookmarkStart w:id="29" w:name="Row_79_Prayers_of_the_People"/>
    </w:p>
    <w:p w14:paraId="09839242" w14:textId="33FBC5AE" w:rsidR="00FC6105" w:rsidRPr="00FC6105" w:rsidRDefault="00530C16" w:rsidP="00FC6105">
      <w:pPr>
        <w:pStyle w:val="Heading1"/>
      </w:pPr>
      <w:r w:rsidRPr="00FC6105">
        <w:t>Prayers of the People</w:t>
      </w:r>
      <w:bookmarkStart w:id="30" w:name="Row_81_Lord_in_your_mercy"/>
      <w:bookmarkEnd w:id="29"/>
    </w:p>
    <w:p w14:paraId="1A0840D2" w14:textId="4D0B59B2" w:rsidR="00FC6105" w:rsidRPr="00530C16" w:rsidRDefault="00FC6105" w:rsidP="00FC6105">
      <w:pPr>
        <w:pStyle w:val="Heading3"/>
        <w:rPr>
          <w:b/>
          <w:bCs/>
        </w:rPr>
      </w:pPr>
      <w:r>
        <w:t>L</w:t>
      </w:r>
      <w:r w:rsidR="00530C16" w:rsidRPr="00FC6105">
        <w:t>ord, in your mercy</w:t>
      </w:r>
      <w:bookmarkStart w:id="31" w:name="Row_82_hear_our_prayer"/>
      <w:bookmarkEnd w:id="30"/>
      <w:r>
        <w:t xml:space="preserve"> </w:t>
      </w:r>
      <w:r w:rsidR="00530C16" w:rsidRPr="00530C16">
        <w:rPr>
          <w:b/>
          <w:bCs/>
        </w:rPr>
        <w:t>hear our prayer</w:t>
      </w:r>
      <w:bookmarkEnd w:id="31"/>
    </w:p>
    <w:p w14:paraId="6FAA07CA" w14:textId="07398925" w:rsidR="00DF0819" w:rsidRPr="00FC6105" w:rsidRDefault="00530C16" w:rsidP="00FC6105">
      <w:pPr>
        <w:pStyle w:val="Heading3"/>
        <w:rPr>
          <w:b/>
          <w:bCs/>
        </w:rPr>
      </w:pPr>
      <w:bookmarkStart w:id="32" w:name="Row_84_Merciful_Father"/>
      <w:r w:rsidRPr="00FC6105">
        <w:t>Merciful Father</w:t>
      </w:r>
      <w:bookmarkStart w:id="33" w:name="Row_85_accept_these_our_prayersfor_th"/>
      <w:bookmarkEnd w:id="32"/>
      <w:r w:rsidR="00FC6105">
        <w:t xml:space="preserve"> </w:t>
      </w:r>
      <w:r w:rsidRPr="00FC6105">
        <w:rPr>
          <w:b/>
          <w:bCs/>
        </w:rPr>
        <w:t>accept these our prayers</w:t>
      </w:r>
      <w:r w:rsidRPr="00FC6105">
        <w:rPr>
          <w:b/>
          <w:bCs/>
        </w:rPr>
        <w:br/>
        <w:t>for the sake of your Son,</w:t>
      </w:r>
      <w:r>
        <w:rPr>
          <w:b/>
          <w:bCs/>
        </w:rPr>
        <w:t xml:space="preserve"> </w:t>
      </w:r>
      <w:r w:rsidRPr="00FC6105">
        <w:rPr>
          <w:b/>
          <w:bCs/>
        </w:rPr>
        <w:t>our Saviour Jesus Christ. Amen.</w:t>
      </w:r>
      <w:bookmarkEnd w:id="33"/>
    </w:p>
    <w:p w14:paraId="3FD5E41D" w14:textId="77777777" w:rsidR="00FC6105" w:rsidRPr="00FC6105" w:rsidRDefault="00530C16" w:rsidP="00FC6105">
      <w:pPr>
        <w:pStyle w:val="Heading1"/>
      </w:pPr>
      <w:bookmarkStart w:id="34" w:name="Row_103_The_Great_Thanksgiving"/>
      <w:r w:rsidRPr="00FC6105">
        <w:t>The Great Thanksgiving</w:t>
      </w:r>
      <w:bookmarkEnd w:id="34"/>
    </w:p>
    <w:p w14:paraId="7C8E140A" w14:textId="600BCD75" w:rsidR="00DF0819" w:rsidRPr="00FC6105" w:rsidRDefault="00530C16" w:rsidP="00FC6105">
      <w:pPr>
        <w:pStyle w:val="Heading3"/>
      </w:pPr>
      <w:bookmarkStart w:id="35" w:name="Row_105_Christ_our_passover_has_been_s"/>
      <w:r w:rsidRPr="00FC6105">
        <w:t>Christ our passover has been sacrificed for us</w:t>
      </w:r>
      <w:bookmarkEnd w:id="35"/>
    </w:p>
    <w:p w14:paraId="71A3BD04" w14:textId="77777777" w:rsidR="00DF0819" w:rsidRPr="00FC6105" w:rsidRDefault="00530C16" w:rsidP="00FC6105">
      <w:pPr>
        <w:pStyle w:val="Heading2"/>
      </w:pPr>
      <w:bookmarkStart w:id="36" w:name="Row_106_therefore_let_us_celebrate_the"/>
      <w:r w:rsidRPr="00FC6105">
        <w:t>therefore let us celebrate the feast.</w:t>
      </w:r>
      <w:bookmarkEnd w:id="36"/>
    </w:p>
    <w:p w14:paraId="51C30230" w14:textId="6D51DD31" w:rsidR="00FC6105" w:rsidRPr="008602DE" w:rsidRDefault="00530C16" w:rsidP="008602DE">
      <w:pPr>
        <w:pStyle w:val="Heading3"/>
        <w:rPr>
          <w:b/>
          <w:bCs/>
        </w:rPr>
      </w:pPr>
      <w:bookmarkStart w:id="37" w:name="Row_107_The_Lord_is_here"/>
      <w:r w:rsidRPr="00FC6105">
        <w:t>The Lord is here.</w:t>
      </w:r>
      <w:bookmarkStart w:id="38" w:name="Row_108_His_Spirit_is_with_us"/>
      <w:bookmarkEnd w:id="37"/>
      <w:r w:rsidR="008602DE">
        <w:t xml:space="preserve"> </w:t>
      </w:r>
      <w:r w:rsidRPr="008602DE">
        <w:rPr>
          <w:b/>
          <w:bCs/>
        </w:rPr>
        <w:t>His Spirit is with us.</w:t>
      </w:r>
      <w:bookmarkEnd w:id="38"/>
    </w:p>
    <w:p w14:paraId="605D9175" w14:textId="207190DA" w:rsidR="00DF0819" w:rsidRPr="00530C16" w:rsidRDefault="00530C16" w:rsidP="00530C16">
      <w:pPr>
        <w:pStyle w:val="Heading3"/>
        <w:rPr>
          <w:b/>
          <w:bCs/>
        </w:rPr>
      </w:pPr>
      <w:bookmarkStart w:id="39" w:name="Row_111_Lift_up_your_hearts"/>
      <w:r w:rsidRPr="00FC6105">
        <w:t>Lift up your hearts.</w:t>
      </w:r>
      <w:bookmarkStart w:id="40" w:name="Row_112_We_lift_them_to_the_Lord"/>
      <w:bookmarkEnd w:id="39"/>
      <w:r>
        <w:t xml:space="preserve"> </w:t>
      </w:r>
      <w:r w:rsidRPr="00530C16">
        <w:rPr>
          <w:b/>
          <w:bCs/>
        </w:rPr>
        <w:t>We lift them to the Lord.</w:t>
      </w:r>
      <w:bookmarkEnd w:id="40"/>
    </w:p>
    <w:p w14:paraId="00A212DE" w14:textId="77777777" w:rsidR="00DF0819" w:rsidRPr="00FC6105" w:rsidRDefault="00530C16" w:rsidP="00FC6105">
      <w:pPr>
        <w:pStyle w:val="Heading3"/>
      </w:pPr>
      <w:bookmarkStart w:id="41" w:name="Row_113_Let_us_give_thanks_to_the_Lord"/>
      <w:r w:rsidRPr="00FC6105">
        <w:t>Let us give thanks to the Lord our God.</w:t>
      </w:r>
      <w:bookmarkEnd w:id="41"/>
    </w:p>
    <w:p w14:paraId="5F481E70" w14:textId="77777777" w:rsidR="00FC6105" w:rsidRPr="00FC6105" w:rsidRDefault="00530C16" w:rsidP="00FC6105">
      <w:pPr>
        <w:pStyle w:val="Heading2"/>
      </w:pPr>
      <w:bookmarkStart w:id="42" w:name="Row_114_It_is_right_to_give_our_thanks"/>
      <w:r w:rsidRPr="00FC6105">
        <w:t>It is right to give our thanks and praise.</w:t>
      </w:r>
      <w:bookmarkEnd w:id="42"/>
    </w:p>
    <w:p w14:paraId="6BF90E8A" w14:textId="3FCECC91" w:rsidR="00DF0819" w:rsidRPr="00FC6105" w:rsidRDefault="00530C16" w:rsidP="00FC6105">
      <w:pPr>
        <w:pStyle w:val="Heading3"/>
      </w:pPr>
      <w:bookmarkStart w:id="43" w:name="Row_117_Father_Lord_of_all_creationw"/>
      <w:r w:rsidRPr="00FC6105">
        <w:t>Father, Lord of all creation</w:t>
      </w:r>
      <w:r w:rsidR="00FC6105">
        <w:t xml:space="preserve"> . . . </w:t>
      </w:r>
      <w:bookmarkStart w:id="44" w:name="Row_120_In_Christ_you_shared_our_lifet"/>
      <w:bookmarkEnd w:id="43"/>
      <w:r w:rsidRPr="00FC6105">
        <w:t>In Christ you shared our life</w:t>
      </w:r>
      <w:r w:rsidR="00FC6105">
        <w:t xml:space="preserve"> </w:t>
      </w:r>
      <w:r w:rsidRPr="00FC6105">
        <w:t>that we might live in him and he in us.</w:t>
      </w:r>
      <w:bookmarkEnd w:id="44"/>
    </w:p>
    <w:p w14:paraId="119B778C" w14:textId="77777777" w:rsidR="00FC6105" w:rsidRPr="00FC6105" w:rsidRDefault="00530C16" w:rsidP="00FC6105">
      <w:pPr>
        <w:pStyle w:val="Heading2"/>
      </w:pPr>
      <w:bookmarkStart w:id="45" w:name="Row_121_He_opened_wide_his_arms_upon_t"/>
      <w:r w:rsidRPr="00FC6105">
        <w:t xml:space="preserve">He opened wide his arms upon the cross </w:t>
      </w:r>
      <w:r w:rsidRPr="00FC6105">
        <w:br/>
        <w:t>and, with love stronger than death,</w:t>
      </w:r>
      <w:r w:rsidRPr="00FC6105">
        <w:br/>
        <w:t>he made the perfect sacrifice for sin.</w:t>
      </w:r>
      <w:bookmarkEnd w:id="45"/>
    </w:p>
    <w:p w14:paraId="36A7BADA" w14:textId="5C51CEA6" w:rsidR="00DF0819" w:rsidRPr="00FC6105" w:rsidRDefault="00530C16" w:rsidP="00FC6105">
      <w:pPr>
        <w:pStyle w:val="Heading3"/>
      </w:pPr>
      <w:bookmarkStart w:id="46" w:name="Row_124_Lord_Jesus_Christ_our_redeeme"/>
      <w:r w:rsidRPr="00FC6105">
        <w:t>Lord Jesus Christ, our redeemer</w:t>
      </w:r>
      <w:r w:rsidR="00FC6105">
        <w:t xml:space="preserve"> . . . </w:t>
      </w:r>
      <w:bookmarkStart w:id="47" w:name="Row_127_Take_eat_this_is_my_body_whi"/>
      <w:bookmarkEnd w:id="46"/>
      <w:r w:rsidRPr="00FC6105">
        <w:t>do this in remembrance of me.</w:t>
      </w:r>
      <w:bookmarkEnd w:id="47"/>
    </w:p>
    <w:p w14:paraId="5BB80473" w14:textId="3B02B22A" w:rsidR="00DF0819" w:rsidRPr="00FC6105" w:rsidRDefault="00530C16" w:rsidP="00FC6105">
      <w:pPr>
        <w:pStyle w:val="Heading2"/>
      </w:pPr>
      <w:bookmarkStart w:id="48" w:name="Row_128_Lord_Jesus_we_bless_youyou_a"/>
      <w:r w:rsidRPr="00FC6105">
        <w:t>Lord Jesus, we bless you:</w:t>
      </w:r>
      <w:r w:rsidR="00FC6105">
        <w:t xml:space="preserve"> </w:t>
      </w:r>
      <w:r w:rsidRPr="00FC6105">
        <w:t>you are the bread of life.</w:t>
      </w:r>
      <w:bookmarkEnd w:id="48"/>
    </w:p>
    <w:p w14:paraId="64B31888" w14:textId="32A418A2" w:rsidR="00DF0819" w:rsidRPr="00FC6105" w:rsidRDefault="00530C16" w:rsidP="00FC6105">
      <w:pPr>
        <w:pStyle w:val="Heading3"/>
      </w:pPr>
      <w:bookmarkStart w:id="49" w:name="Row_129_At_the_end_of_supperyou_took_t"/>
      <w:r w:rsidRPr="00FC6105">
        <w:t>At the end of supper</w:t>
      </w:r>
      <w:r w:rsidR="00FC6105">
        <w:t xml:space="preserve"> . . .</w:t>
      </w:r>
      <w:bookmarkStart w:id="50" w:name="Row_132_Drink_this_all_of_you_this_i"/>
      <w:bookmarkEnd w:id="49"/>
      <w:r w:rsidRPr="00FC6105">
        <w:t xml:space="preserve"> do this in remembrance of me.</w:t>
      </w:r>
      <w:bookmarkEnd w:id="50"/>
    </w:p>
    <w:p w14:paraId="0760DE63" w14:textId="62F96CD5" w:rsidR="00FC6105" w:rsidRPr="00FC6105" w:rsidRDefault="00530C16" w:rsidP="00FC6105">
      <w:pPr>
        <w:pStyle w:val="Heading2"/>
      </w:pPr>
      <w:bookmarkStart w:id="51" w:name="Row_133_Lord_Jesus_we_bless_youyou_a"/>
      <w:r w:rsidRPr="00FC6105">
        <w:t>Lord Jesus, we bless you:</w:t>
      </w:r>
      <w:r w:rsidR="00FC6105">
        <w:t xml:space="preserve"> </w:t>
      </w:r>
      <w:r w:rsidRPr="00FC6105">
        <w:t>you are the true vine.</w:t>
      </w:r>
      <w:bookmarkEnd w:id="51"/>
    </w:p>
    <w:p w14:paraId="626E6649" w14:textId="7AB89416" w:rsidR="00FC6105" w:rsidRPr="00FC6105" w:rsidRDefault="00530C16" w:rsidP="00530C16">
      <w:pPr>
        <w:pStyle w:val="Heading3"/>
      </w:pPr>
      <w:bookmarkStart w:id="52" w:name="Row_136_Praise_to_you_Lord_Jesus_Chri"/>
      <w:r w:rsidRPr="00FC6105">
        <w:t>Praise to you, Lord Jesus Christ:</w:t>
      </w:r>
      <w:bookmarkStart w:id="53" w:name="Row_137_dying_you_destroyed_our_death"/>
      <w:bookmarkEnd w:id="52"/>
      <w:r>
        <w:t xml:space="preserve"> </w:t>
      </w:r>
      <w:r w:rsidRPr="00530C16">
        <w:rPr>
          <w:b/>
          <w:bCs/>
        </w:rPr>
        <w:t xml:space="preserve">dying, you destroyed our death, </w:t>
      </w:r>
      <w:r w:rsidRPr="00530C16">
        <w:rPr>
          <w:b/>
          <w:bCs/>
        </w:rPr>
        <w:br/>
        <w:t xml:space="preserve">rising, you restored our life; </w:t>
      </w:r>
      <w:r>
        <w:rPr>
          <w:b/>
          <w:bCs/>
        </w:rPr>
        <w:t xml:space="preserve"> </w:t>
      </w:r>
      <w:r w:rsidRPr="00530C16">
        <w:rPr>
          <w:b/>
          <w:bCs/>
        </w:rPr>
        <w:t>Lord Jesus, come in glory.</w:t>
      </w:r>
      <w:bookmarkEnd w:id="53"/>
    </w:p>
    <w:p w14:paraId="254B6E87" w14:textId="0EDB89ED" w:rsidR="00DF0819" w:rsidRPr="00FC6105" w:rsidRDefault="00530C16" w:rsidP="00FC6105">
      <w:pPr>
        <w:pStyle w:val="Heading3"/>
      </w:pPr>
      <w:bookmarkStart w:id="54" w:name="Row_140_Holy_Spirit_giver_of_lifecom"/>
      <w:r w:rsidRPr="00FC6105">
        <w:t>Holy Spirit, giver of life,</w:t>
      </w:r>
      <w:r w:rsidR="00FC6105">
        <w:t xml:space="preserve"> c</w:t>
      </w:r>
      <w:r w:rsidRPr="00FC6105">
        <w:t>ome upon us now;</w:t>
      </w:r>
      <w:r w:rsidR="00FC6105">
        <w:t xml:space="preserve"> </w:t>
      </w:r>
      <w:r w:rsidRPr="00FC6105">
        <w:t>may this bread and wine be to us</w:t>
      </w:r>
      <w:r w:rsidR="00FC6105">
        <w:t xml:space="preserve"> </w:t>
      </w:r>
      <w:r w:rsidRPr="00FC6105">
        <w:t xml:space="preserve">the body and blood of our Saviour Jesus Christ. </w:t>
      </w:r>
      <w:bookmarkEnd w:id="54"/>
    </w:p>
    <w:p w14:paraId="24F1827B" w14:textId="187FAEA6" w:rsidR="00FC6105" w:rsidRPr="00FC6105" w:rsidRDefault="00530C16" w:rsidP="00FC6105">
      <w:pPr>
        <w:pStyle w:val="Heading2"/>
      </w:pPr>
      <w:bookmarkStart w:id="55" w:name="Row_141_As_we_eat_and_drink_these_holy"/>
      <w:r w:rsidRPr="00FC6105">
        <w:t>As we eat and drink these holy gifts</w:t>
      </w:r>
      <w:r w:rsidRPr="00FC6105">
        <w:br/>
        <w:t>make us, who know our need of grace,</w:t>
      </w:r>
      <w:r w:rsidR="00FC6105">
        <w:t xml:space="preserve"> </w:t>
      </w:r>
      <w:r w:rsidRPr="00FC6105">
        <w:t>one in Christ, our risen Lord.</w:t>
      </w:r>
      <w:bookmarkEnd w:id="55"/>
    </w:p>
    <w:p w14:paraId="792C041B" w14:textId="1AE3BB2E" w:rsidR="00DF0819" w:rsidRPr="00FC6105" w:rsidRDefault="00530C16" w:rsidP="00FC6105">
      <w:pPr>
        <w:pStyle w:val="Heading3"/>
      </w:pPr>
      <w:bookmarkStart w:id="56" w:name="Row_144_Father_Son_and_Holy_Spirit_"/>
      <w:r w:rsidRPr="00FC6105">
        <w:t xml:space="preserve">Father, Son, and Holy Spirit, </w:t>
      </w:r>
      <w:bookmarkStart w:id="57" w:name="Row_147_for_ever_praising_you_and_sayi"/>
      <w:bookmarkEnd w:id="56"/>
      <w:r w:rsidR="0044154D">
        <w:t>. . . f</w:t>
      </w:r>
      <w:r w:rsidRPr="00FC6105">
        <w:t>or ever praising you and saying:</w:t>
      </w:r>
      <w:bookmarkEnd w:id="57"/>
    </w:p>
    <w:p w14:paraId="48A17B0C" w14:textId="4F61EEF7" w:rsidR="00FC6105" w:rsidRPr="00FC6105" w:rsidRDefault="00530C16" w:rsidP="00FC6105">
      <w:pPr>
        <w:pStyle w:val="Heading2"/>
      </w:pPr>
      <w:bookmarkStart w:id="58" w:name="Row_148_Holy_Holy_Holy_LordGod_of_p"/>
      <w:r w:rsidRPr="00FC6105">
        <w:t>Holy, Holy, Holy Lord,</w:t>
      </w:r>
      <w:r w:rsidR="0044154D">
        <w:t xml:space="preserve"> </w:t>
      </w:r>
      <w:r w:rsidRPr="00FC6105">
        <w:t>God of power and might.</w:t>
      </w:r>
      <w:r w:rsidRPr="00FC6105">
        <w:br/>
        <w:t xml:space="preserve">Heaven and earth are full of your glory. </w:t>
      </w:r>
      <w:r w:rsidR="0044154D">
        <w:t xml:space="preserve"> </w:t>
      </w:r>
      <w:r w:rsidRPr="00FC6105">
        <w:t>Hosanna in the highest.</w:t>
      </w:r>
      <w:bookmarkEnd w:id="58"/>
    </w:p>
    <w:p w14:paraId="179BCF30" w14:textId="24BC63C1" w:rsidR="00DF0819" w:rsidRPr="0044154D" w:rsidRDefault="00530C16" w:rsidP="0044154D">
      <w:pPr>
        <w:pStyle w:val="Heading3"/>
        <w:rPr>
          <w:b/>
          <w:bCs/>
        </w:rPr>
      </w:pPr>
      <w:bookmarkStart w:id="59" w:name="Row_151_Thanks_be_to_you_our_God_for"/>
      <w:r w:rsidRPr="00FC6105">
        <w:t>Thanks be to you</w:t>
      </w:r>
      <w:r w:rsidR="0044154D">
        <w:t xml:space="preserve"> </w:t>
      </w:r>
      <w:r w:rsidRPr="00FC6105">
        <w:t>our God, for your gift beyond words.</w:t>
      </w:r>
      <w:bookmarkStart w:id="60" w:name="Row_152_Amen_Amen_Amen"/>
      <w:bookmarkEnd w:id="59"/>
      <w:r w:rsidR="0044154D">
        <w:t xml:space="preserve"> </w:t>
      </w:r>
      <w:r w:rsidRPr="0044154D">
        <w:rPr>
          <w:b/>
          <w:bCs/>
        </w:rPr>
        <w:t>Amen. Amen. Amen.</w:t>
      </w:r>
      <w:bookmarkEnd w:id="60"/>
    </w:p>
    <w:p w14:paraId="7459AC27" w14:textId="77777777" w:rsidR="00FC6105" w:rsidRPr="00FC6105" w:rsidRDefault="00530C16" w:rsidP="00FC6105">
      <w:pPr>
        <w:pStyle w:val="Heading1"/>
      </w:pPr>
      <w:bookmarkStart w:id="61" w:name="Row_153_The_Lords_Prayer"/>
      <w:r w:rsidRPr="00FC6105">
        <w:lastRenderedPageBreak/>
        <w:t>The Lord’s Prayer</w:t>
      </w:r>
      <w:bookmarkEnd w:id="61"/>
    </w:p>
    <w:p w14:paraId="63240E7A" w14:textId="77777777" w:rsidR="00FC6105" w:rsidRPr="00FC6105" w:rsidRDefault="00530C16" w:rsidP="00FC6105">
      <w:pPr>
        <w:pStyle w:val="Heading1"/>
      </w:pPr>
      <w:bookmarkStart w:id="62" w:name="Row_165_The_Breaking_of_the_Bread"/>
      <w:r w:rsidRPr="00FC6105">
        <w:t>The Breaking of the Bread</w:t>
      </w:r>
      <w:bookmarkEnd w:id="62"/>
    </w:p>
    <w:p w14:paraId="4057130E" w14:textId="4BC9CD23" w:rsidR="00DF0819" w:rsidRPr="00FC6105" w:rsidRDefault="00530C16" w:rsidP="00FC6105">
      <w:pPr>
        <w:pStyle w:val="Heading3"/>
      </w:pPr>
      <w:bookmarkStart w:id="63" w:name="Row_167_The_bread_which_we_breakis_a_s"/>
      <w:r w:rsidRPr="00FC6105">
        <w:t>The bread which we break</w:t>
      </w:r>
      <w:r w:rsidR="00FC6105">
        <w:t xml:space="preserve"> </w:t>
      </w:r>
      <w:r w:rsidRPr="00FC6105">
        <w:t>is a sharing in the body of Christ.</w:t>
      </w:r>
      <w:bookmarkEnd w:id="63"/>
    </w:p>
    <w:p w14:paraId="4E079591" w14:textId="17CFA543" w:rsidR="00FC6105" w:rsidRPr="00FC6105" w:rsidRDefault="00530C16" w:rsidP="00FC6105">
      <w:pPr>
        <w:pStyle w:val="Heading2"/>
      </w:pPr>
      <w:bookmarkStart w:id="64" w:name="Row_168_We_being_many_are_one_body_fo"/>
      <w:r w:rsidRPr="00FC6105">
        <w:t>We being many are one body, for we all share in the one bread.</w:t>
      </w:r>
      <w:bookmarkEnd w:id="64"/>
    </w:p>
    <w:p w14:paraId="3C02C2B1" w14:textId="7100FD70" w:rsidR="00DF0819" w:rsidRPr="00FC6105" w:rsidRDefault="00530C16" w:rsidP="00FC6105">
      <w:pPr>
        <w:pStyle w:val="Heading1"/>
      </w:pPr>
      <w:bookmarkStart w:id="65" w:name="Row_170_Offertory_Hymn_224"/>
      <w:r w:rsidRPr="00FC6105">
        <w:t>Offertory Hymn 224</w:t>
      </w:r>
      <w:bookmarkEnd w:id="65"/>
    </w:p>
    <w:p w14:paraId="1EE7C26B" w14:textId="77777777" w:rsidR="008602DE" w:rsidRDefault="008602DE" w:rsidP="008602DE">
      <w:pPr>
        <w:pStyle w:val="Heading3"/>
        <w:ind w:left="142"/>
        <w:sectPr w:rsidR="008602DE" w:rsidSect="00FC6105">
          <w:type w:val="continuous"/>
          <w:pgSz w:w="11894" w:h="16834"/>
          <w:pgMar w:top="567" w:right="709" w:bottom="567" w:left="709" w:header="708" w:footer="708" w:gutter="0"/>
          <w:cols w:space="708"/>
          <w:docGrid w:linePitch="653"/>
        </w:sectPr>
      </w:pPr>
      <w:bookmarkStart w:id="66" w:name="Row_172_1How_deep_the_Father's_love_fo"/>
    </w:p>
    <w:p w14:paraId="4AB18A7B" w14:textId="5D910132" w:rsidR="00FC6105" w:rsidRDefault="00530C16" w:rsidP="008602DE">
      <w:pPr>
        <w:pStyle w:val="Heading3"/>
        <w:ind w:left="142"/>
      </w:pPr>
      <w:r w:rsidRPr="00FC6105">
        <w:t>How deep the Father's love for us,</w:t>
      </w:r>
      <w:r w:rsidRPr="00FC6105">
        <w:br/>
        <w:t>how vast beyond all measure,</w:t>
      </w:r>
      <w:r w:rsidRPr="00FC6105">
        <w:br/>
        <w:t>that he should give his only Son</w:t>
      </w:r>
      <w:r w:rsidRPr="00FC6105">
        <w:br/>
        <w:t>to make a wretch his treasure!</w:t>
      </w:r>
      <w:r w:rsidRPr="00FC6105">
        <w:br/>
        <w:t>How great the pain of searing loss:</w:t>
      </w:r>
      <w:r w:rsidRPr="00FC6105">
        <w:br/>
        <w:t>the Father turns his face away</w:t>
      </w:r>
      <w:r w:rsidRPr="00FC6105">
        <w:br/>
        <w:t>as wounds which mar the chosen one</w:t>
      </w:r>
      <w:r w:rsidRPr="00FC6105">
        <w:br/>
        <w:t>bring many sons to glory!</w:t>
      </w:r>
    </w:p>
    <w:p w14:paraId="5EF6622A" w14:textId="66C26535" w:rsidR="00FC6105" w:rsidRDefault="00530C16" w:rsidP="008602DE">
      <w:pPr>
        <w:pStyle w:val="Heading3"/>
        <w:ind w:left="142"/>
      </w:pPr>
      <w:r w:rsidRPr="00FC6105">
        <w:t>2</w:t>
      </w:r>
      <w:r w:rsidR="00FC6105">
        <w:t xml:space="preserve"> </w:t>
      </w:r>
      <w:r w:rsidRPr="00FC6105">
        <w:t>Behold the man upon a cross,</w:t>
      </w:r>
      <w:r w:rsidRPr="00FC6105">
        <w:br/>
        <w:t>my sin upon his shoulders;</w:t>
      </w:r>
      <w:r w:rsidRPr="00FC6105">
        <w:br/>
        <w:t>ashamed, I hear my mocking voice</w:t>
      </w:r>
      <w:r w:rsidRPr="00FC6105">
        <w:br/>
        <w:t>call out among the scoffers.</w:t>
      </w:r>
      <w:r w:rsidRPr="00FC6105">
        <w:br/>
        <w:t>It was my sin that held him there</w:t>
      </w:r>
      <w:r w:rsidRPr="00FC6105">
        <w:br/>
        <w:t>until it was accomplished;</w:t>
      </w:r>
      <w:r w:rsidRPr="00FC6105">
        <w:br/>
        <w:t>his dying breath has brought me life</w:t>
      </w:r>
      <w:r w:rsidRPr="00FC6105">
        <w:br/>
        <w:t>I know that it is finished.</w:t>
      </w:r>
    </w:p>
    <w:p w14:paraId="565E7216" w14:textId="77777777" w:rsidR="008602DE" w:rsidRDefault="008602DE" w:rsidP="00FC6105">
      <w:pPr>
        <w:pStyle w:val="Heading3"/>
        <w:sectPr w:rsidR="008602DE" w:rsidSect="008602DE">
          <w:type w:val="continuous"/>
          <w:pgSz w:w="11894" w:h="16834"/>
          <w:pgMar w:top="567" w:right="709" w:bottom="567" w:left="709" w:header="708" w:footer="708" w:gutter="0"/>
          <w:cols w:num="2" w:space="262"/>
          <w:docGrid w:linePitch="653"/>
        </w:sectPr>
      </w:pPr>
    </w:p>
    <w:p w14:paraId="4BF21656" w14:textId="3C1A41E3" w:rsidR="00FC6105" w:rsidRDefault="00530C16" w:rsidP="008602DE">
      <w:pPr>
        <w:pStyle w:val="Heading3"/>
        <w:ind w:left="2880"/>
      </w:pPr>
      <w:r w:rsidRPr="00FC6105">
        <w:t>3</w:t>
      </w:r>
      <w:r w:rsidR="00FC6105">
        <w:t xml:space="preserve"> </w:t>
      </w:r>
      <w:r w:rsidRPr="00FC6105">
        <w:t>I will not boast in anything,</w:t>
      </w:r>
      <w:r w:rsidRPr="00FC6105">
        <w:br/>
        <w:t>no gifts, no power, no wisdom;</w:t>
      </w:r>
      <w:r w:rsidRPr="00FC6105">
        <w:br/>
        <w:t>but I will boast in Jesus Christ,</w:t>
      </w:r>
      <w:r w:rsidRPr="00FC6105">
        <w:br/>
        <w:t>his death and resurrection.</w:t>
      </w:r>
      <w:r w:rsidRPr="00FC6105">
        <w:br/>
        <w:t>Why should I gain from his reward?</w:t>
      </w:r>
      <w:r w:rsidRPr="00FC6105">
        <w:br/>
        <w:t>I cannot give an answer;</w:t>
      </w:r>
      <w:r w:rsidRPr="00FC6105">
        <w:br/>
        <w:t>but this I know with all my heart,</w:t>
      </w:r>
      <w:r w:rsidRPr="00FC6105">
        <w:br/>
        <w:t>his wounds have paid my ransom.</w:t>
      </w:r>
    </w:p>
    <w:p w14:paraId="36776394" w14:textId="6E339543" w:rsidR="00DF0819" w:rsidRPr="008602DE" w:rsidRDefault="00530C16" w:rsidP="00FC6105">
      <w:pPr>
        <w:pStyle w:val="Heading3"/>
        <w:rPr>
          <w:i/>
          <w:iCs/>
        </w:rPr>
      </w:pPr>
      <w:r w:rsidRPr="008602DE">
        <w:rPr>
          <w:i/>
          <w:iCs/>
        </w:rPr>
        <w:t>Stuart Townend Copyright © 1995 Thankyou Music (</w:t>
      </w:r>
      <w:proofErr w:type="spellStart"/>
      <w:r w:rsidRPr="008602DE">
        <w:rPr>
          <w:i/>
          <w:iCs/>
        </w:rPr>
        <w:t>adm.</w:t>
      </w:r>
      <w:proofErr w:type="spellEnd"/>
      <w:r w:rsidRPr="008602DE">
        <w:rPr>
          <w:i/>
          <w:iCs/>
        </w:rPr>
        <w:t xml:space="preserve"> by Integrity Music, part of the David C Cook family, </w:t>
      </w:r>
      <w:hyperlink r:id="rId4">
        <w:r w:rsidRPr="008602DE">
          <w:rPr>
            <w:rStyle w:val="Hyperlink"/>
            <w:i/>
            <w:iCs/>
            <w:color w:val="000000"/>
            <w:u w:val="none"/>
          </w:rPr>
          <w:t>songs@integritymusic.com</w:t>
        </w:r>
      </w:hyperlink>
      <w:r w:rsidRPr="008602DE">
        <w:rPr>
          <w:i/>
          <w:iCs/>
        </w:rPr>
        <w:t>)</w:t>
      </w:r>
      <w:bookmarkEnd w:id="66"/>
    </w:p>
    <w:p w14:paraId="32533009" w14:textId="05086C27" w:rsidR="00FC6105" w:rsidRPr="00FC6105" w:rsidRDefault="00530C16" w:rsidP="00FC6105">
      <w:pPr>
        <w:pStyle w:val="Heading1"/>
      </w:pPr>
      <w:bookmarkStart w:id="67" w:name="Row_175_Prayers_after_Communion"/>
      <w:r w:rsidRPr="00FC6105">
        <w:t>Prayers after Communion</w:t>
      </w:r>
      <w:bookmarkEnd w:id="67"/>
    </w:p>
    <w:p w14:paraId="2DC3E955" w14:textId="05C8C3DB" w:rsidR="00DF0819" w:rsidRPr="00FC6105" w:rsidRDefault="00530C16" w:rsidP="00FC6105">
      <w:pPr>
        <w:pStyle w:val="Heading2"/>
      </w:pPr>
      <w:bookmarkStart w:id="68" w:name="Row_180_Almighty_Godwe_thank_you_for_"/>
      <w:r w:rsidRPr="00FC6105">
        <w:t>Almighty God,</w:t>
      </w:r>
      <w:r>
        <w:t xml:space="preserve"> </w:t>
      </w:r>
      <w:r w:rsidRPr="00FC6105">
        <w:t>we thank you for feeding us</w:t>
      </w:r>
      <w:r w:rsidR="008602DE">
        <w:t xml:space="preserve"> </w:t>
      </w:r>
      <w:r w:rsidRPr="00FC6105">
        <w:t>with the spiritual food</w:t>
      </w:r>
      <w:r w:rsidRPr="00FC6105">
        <w:br/>
        <w:t>of the body and blood of your Son Jesus Christ.</w:t>
      </w:r>
      <w:bookmarkStart w:id="69" w:name="Row_184_Through_him_we_offer_you_our_s"/>
      <w:bookmarkEnd w:id="68"/>
      <w:r w:rsidR="0044154D">
        <w:br/>
      </w:r>
      <w:r w:rsidRPr="00FC6105">
        <w:t>Through him we offer you our souls and bodies to be a living sacrifice.</w:t>
      </w:r>
      <w:r w:rsidRPr="00FC6105">
        <w:br/>
        <w:t>Send us out in the power of your Spirit</w:t>
      </w:r>
      <w:r w:rsidRPr="00FC6105">
        <w:br/>
        <w:t>to live and work to your praise and glory. Amen.</w:t>
      </w:r>
      <w:bookmarkEnd w:id="69"/>
    </w:p>
    <w:p w14:paraId="4FDB1CD9" w14:textId="77777777" w:rsidR="00DF0819" w:rsidRPr="00FC6105" w:rsidRDefault="00530C16" w:rsidP="00FC6105">
      <w:pPr>
        <w:pStyle w:val="Heading1"/>
      </w:pPr>
      <w:bookmarkStart w:id="70" w:name="Row_185_Blessing__Dismissal"/>
      <w:r w:rsidRPr="00FC6105">
        <w:t>Blessing &amp; Dismissal</w:t>
      </w:r>
      <w:bookmarkEnd w:id="70"/>
    </w:p>
    <w:p w14:paraId="35F412A8" w14:textId="123E1591" w:rsidR="00DF0819" w:rsidRPr="008602DE" w:rsidRDefault="00530C16" w:rsidP="008602DE">
      <w:pPr>
        <w:pStyle w:val="Heading3"/>
        <w:rPr>
          <w:b/>
          <w:bCs/>
        </w:rPr>
      </w:pPr>
      <w:bookmarkStart w:id="71" w:name="Row_187_Go_in_peace_to_love_and_serve_"/>
      <w:r w:rsidRPr="00FC6105">
        <w:t>Go in peace to love and serve the Lord</w:t>
      </w:r>
      <w:bookmarkStart w:id="72" w:name="Row_188_in_the_name_of_Christ_Amen"/>
      <w:bookmarkEnd w:id="71"/>
      <w:r w:rsidR="008602DE">
        <w:t xml:space="preserve"> </w:t>
      </w:r>
      <w:r w:rsidRPr="008602DE">
        <w:rPr>
          <w:b/>
          <w:bCs/>
        </w:rPr>
        <w:t>in the name of Christ. Amen.</w:t>
      </w:r>
      <w:bookmarkEnd w:id="72"/>
    </w:p>
    <w:p w14:paraId="6F7C7BE3" w14:textId="77777777" w:rsidR="00DF0819" w:rsidRPr="00FC6105" w:rsidRDefault="00530C16" w:rsidP="00FC6105">
      <w:pPr>
        <w:pStyle w:val="Heading1"/>
      </w:pPr>
      <w:bookmarkStart w:id="73" w:name="Row_189_Closing_Hymn_652_"/>
      <w:r w:rsidRPr="00FC6105">
        <w:t xml:space="preserve">Closing Hymn 652 </w:t>
      </w:r>
      <w:bookmarkEnd w:id="73"/>
    </w:p>
    <w:p w14:paraId="65B801E2" w14:textId="77777777" w:rsidR="008602DE" w:rsidRDefault="008602DE" w:rsidP="008602DE">
      <w:pPr>
        <w:pStyle w:val="Heading3"/>
        <w:ind w:left="142"/>
        <w:sectPr w:rsidR="008602DE" w:rsidSect="00FC6105">
          <w:type w:val="continuous"/>
          <w:pgSz w:w="11894" w:h="16834"/>
          <w:pgMar w:top="567" w:right="709" w:bottom="567" w:left="709" w:header="708" w:footer="708" w:gutter="0"/>
          <w:cols w:space="708"/>
          <w:docGrid w:linePitch="653"/>
        </w:sectPr>
      </w:pPr>
      <w:bookmarkStart w:id="74" w:name="Row_191_Lead_us_heavenly_Father_lead"/>
    </w:p>
    <w:p w14:paraId="5BD7F988" w14:textId="72CE0C3A" w:rsidR="00FC6105" w:rsidRDefault="00530C16" w:rsidP="008602DE">
      <w:pPr>
        <w:pStyle w:val="Heading3"/>
        <w:ind w:left="142"/>
      </w:pPr>
      <w:r w:rsidRPr="00FC6105">
        <w:t>Lead us, heavenly Father, lead us</w:t>
      </w:r>
      <w:r w:rsidRPr="00FC6105">
        <w:br/>
        <w:t>o'er the world's tempestuous sea;</w:t>
      </w:r>
      <w:r w:rsidRPr="00FC6105">
        <w:br/>
        <w:t>guard us, guide us, keep us, feed us,</w:t>
      </w:r>
      <w:r w:rsidRPr="00FC6105">
        <w:br/>
        <w:t>for we have no help but thee;</w:t>
      </w:r>
      <w:r w:rsidRPr="00FC6105">
        <w:br/>
        <w:t>yet possessing every blessing,</w:t>
      </w:r>
      <w:r w:rsidRPr="00FC6105">
        <w:br/>
        <w:t>if our God our Father be.</w:t>
      </w:r>
    </w:p>
    <w:p w14:paraId="6ECCB14C" w14:textId="77777777" w:rsidR="00FC6105" w:rsidRDefault="00530C16" w:rsidP="008602DE">
      <w:pPr>
        <w:pStyle w:val="Heading3"/>
        <w:ind w:left="142"/>
      </w:pPr>
      <w:r w:rsidRPr="00FC6105">
        <w:t>Saviour, breathe forgiveness o'er us,</w:t>
      </w:r>
      <w:r w:rsidRPr="00FC6105">
        <w:br/>
        <w:t>all our weakness thou dost know;</w:t>
      </w:r>
      <w:r w:rsidRPr="00FC6105">
        <w:br/>
        <w:t>thou didst tread this earth before us,</w:t>
      </w:r>
      <w:r w:rsidRPr="00FC6105">
        <w:br/>
        <w:t>thou didst feel its keenest woe;</w:t>
      </w:r>
      <w:r w:rsidRPr="00FC6105">
        <w:br/>
      </w:r>
      <w:proofErr w:type="spellStart"/>
      <w:r w:rsidRPr="00FC6105">
        <w:t>self denying</w:t>
      </w:r>
      <w:proofErr w:type="spellEnd"/>
      <w:r w:rsidRPr="00FC6105">
        <w:t>, death defying,</w:t>
      </w:r>
      <w:r w:rsidRPr="00FC6105">
        <w:br/>
        <w:t>thou to Calvary didst go.</w:t>
      </w:r>
    </w:p>
    <w:p w14:paraId="6091A753" w14:textId="77777777" w:rsidR="008602DE" w:rsidRDefault="008602DE" w:rsidP="00FC6105">
      <w:pPr>
        <w:pStyle w:val="Heading3"/>
        <w:sectPr w:rsidR="008602DE" w:rsidSect="008602DE">
          <w:type w:val="continuous"/>
          <w:pgSz w:w="11894" w:h="16834"/>
          <w:pgMar w:top="567" w:right="709" w:bottom="567" w:left="709" w:header="708" w:footer="708" w:gutter="0"/>
          <w:cols w:num="2" w:space="708"/>
          <w:docGrid w:linePitch="653"/>
        </w:sectPr>
      </w:pPr>
    </w:p>
    <w:p w14:paraId="29F41DBB" w14:textId="5F2D1BD5" w:rsidR="00DF0819" w:rsidRPr="00FC6105" w:rsidRDefault="00530C16" w:rsidP="008602DE">
      <w:pPr>
        <w:pStyle w:val="Heading3"/>
        <w:ind w:left="2880"/>
      </w:pPr>
      <w:r w:rsidRPr="00FC6105">
        <w:t>Spirit of our God, descending,</w:t>
      </w:r>
      <w:r w:rsidRPr="00FC6105">
        <w:br/>
        <w:t>fill our hearts with heavenly joy,</w:t>
      </w:r>
      <w:r w:rsidRPr="00FC6105">
        <w:br/>
        <w:t>love with every passion blending,</w:t>
      </w:r>
      <w:r w:rsidRPr="00FC6105">
        <w:br/>
        <w:t>pleasure that can never cloy;</w:t>
      </w:r>
      <w:r w:rsidRPr="00FC6105">
        <w:br/>
        <w:t>thus provided, pardoned, guided,</w:t>
      </w:r>
      <w:r w:rsidRPr="00FC6105">
        <w:br/>
        <w:t>nothing can our peace destroy.</w:t>
      </w:r>
      <w:bookmarkEnd w:id="74"/>
    </w:p>
    <w:sectPr w:rsidR="00DF0819" w:rsidRPr="00FC6105" w:rsidSect="00FC6105">
      <w:type w:val="continuous"/>
      <w:pgSz w:w="11894" w:h="16834"/>
      <w:pgMar w:top="567" w:right="709" w:bottom="567" w:left="709" w:header="708" w:footer="708" w:gutter="0"/>
      <w:cols w:space="708"/>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19"/>
    <w:rsid w:val="0006044A"/>
    <w:rsid w:val="00123F14"/>
    <w:rsid w:val="0044154D"/>
    <w:rsid w:val="00530C16"/>
    <w:rsid w:val="008602DE"/>
    <w:rsid w:val="00DF0819"/>
    <w:rsid w:val="00FC6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519238"/>
  <w15:docId w15:val="{E02A21DB-78BE-3041-97DF-FDF52555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color w:val="000000"/>
      <w:sz w:val="48"/>
    </w:rPr>
  </w:style>
  <w:style w:type="paragraph" w:styleId="Heading1">
    <w:name w:val="heading 1"/>
    <w:basedOn w:val="Normal"/>
    <w:uiPriority w:val="9"/>
    <w:qFormat/>
    <w:rsid w:val="00FC6105"/>
    <w:pPr>
      <w:outlineLvl w:val="0"/>
    </w:pPr>
    <w:rPr>
      <w:rFonts w:ascii="Cambria" w:hAnsi="Cambria"/>
      <w:b/>
      <w:sz w:val="36"/>
    </w:rPr>
  </w:style>
  <w:style w:type="paragraph" w:styleId="Heading2">
    <w:name w:val="heading 2"/>
    <w:basedOn w:val="Heading4"/>
    <w:uiPriority w:val="9"/>
    <w:unhideWhenUsed/>
    <w:qFormat/>
    <w:rsid w:val="008602DE"/>
    <w:pPr>
      <w:spacing w:after="120" w:line="216" w:lineRule="auto"/>
      <w:ind w:left="720"/>
      <w:outlineLvl w:val="1"/>
    </w:pPr>
    <w:rPr>
      <w:sz w:val="30"/>
    </w:rPr>
  </w:style>
  <w:style w:type="paragraph" w:styleId="Heading3">
    <w:name w:val="heading 3"/>
    <w:basedOn w:val="Normal"/>
    <w:uiPriority w:val="9"/>
    <w:unhideWhenUsed/>
    <w:qFormat/>
    <w:rsid w:val="008602DE"/>
    <w:pPr>
      <w:spacing w:before="120" w:line="216" w:lineRule="auto"/>
      <w:ind w:left="720"/>
      <w:outlineLvl w:val="2"/>
    </w:pPr>
    <w:rPr>
      <w:rFonts w:ascii="Cambria" w:hAnsi="Cambria"/>
      <w:sz w:val="30"/>
    </w:rPr>
  </w:style>
  <w:style w:type="paragraph" w:styleId="Heading4">
    <w:name w:val="heading 4"/>
    <w:basedOn w:val="Normal"/>
    <w:uiPriority w:val="9"/>
    <w:unhideWhenUsed/>
    <w:qFormat/>
    <w:pPr>
      <w:outlineLvl w:val="3"/>
    </w:pPr>
    <w:rPr>
      <w:rFonts w:ascii="Cambria" w:hAnsi="Cambria"/>
      <w:b/>
      <w:sz w:val="44"/>
    </w:rPr>
  </w:style>
  <w:style w:type="paragraph" w:styleId="Heading5">
    <w:name w:val="heading 5"/>
    <w:basedOn w:val="Normal"/>
    <w:uiPriority w:val="9"/>
    <w:semiHidden/>
    <w:unhideWhenUsed/>
    <w:qFormat/>
    <w:pPr>
      <w:outlineLvl w:val="4"/>
    </w:pPr>
    <w:rPr>
      <w:rFonts w:ascii="Cambria" w:hAnsi="Cambria"/>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Text">
    <w:name w:val="Note Text"/>
    <w:qFormat/>
    <w:rPr>
      <w:rFonts w:ascii="Helvetica" w:hAnsi="Helvetica"/>
      <w:color w:val="000000"/>
      <w:sz w:val="48"/>
    </w:rPr>
  </w:style>
  <w:style w:type="character" w:styleId="Hyperlink">
    <w:name w:val="Hyperlink"/>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ngs@integrity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Killaney and Carryduff</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Lowry</cp:lastModifiedBy>
  <cp:revision>3</cp:revision>
  <dcterms:created xsi:type="dcterms:W3CDTF">2021-09-29T19:38:00Z</dcterms:created>
  <dcterms:modified xsi:type="dcterms:W3CDTF">2021-09-29T19:39:00Z</dcterms:modified>
</cp:coreProperties>
</file>