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93D1" w14:textId="77777777" w:rsidR="00786CEC" w:rsidRDefault="00EB6DCF">
      <w:r>
        <w:rPr>
          <w:rFonts w:ascii="Cambria" w:hAnsi="Cambria" w:cs="Cambria"/>
          <w:b/>
          <w:color w:val="000000"/>
          <w:sz w:val="36"/>
        </w:rPr>
        <w:t>Early Communion | Trinity 17 | 8:30 am 26 September 2021</w:t>
      </w:r>
    </w:p>
    <w:p w14:paraId="1E3F4A9B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Greeting</w:t>
      </w:r>
    </w:p>
    <w:p w14:paraId="7B6007B2" w14:textId="77777777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Grace, </w:t>
      </w:r>
      <w:proofErr w:type="gramStart"/>
      <w:r>
        <w:rPr>
          <w:rFonts w:ascii="Cambria" w:hAnsi="Cambria" w:cs="Cambria"/>
          <w:color w:val="000000"/>
          <w:sz w:val="30"/>
        </w:rPr>
        <w:t>mercy</w:t>
      </w:r>
      <w:proofErr w:type="gramEnd"/>
      <w:r>
        <w:rPr>
          <w:rFonts w:ascii="Cambria" w:hAnsi="Cambria" w:cs="Cambria"/>
          <w:color w:val="000000"/>
          <w:sz w:val="30"/>
        </w:rPr>
        <w:t xml:space="preserve"> and peace from God our Father</w:t>
      </w:r>
      <w:r>
        <w:rPr>
          <w:rFonts w:ascii="Cambria" w:hAnsi="Cambria" w:cs="Cambria"/>
          <w:color w:val="000000"/>
          <w:sz w:val="30"/>
        </w:rPr>
        <w:br/>
        <w:t>and the Lord Jesus Christ be with you all: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also with you.</w:t>
      </w:r>
    </w:p>
    <w:p w14:paraId="5A877C2F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Collect for Purity</w:t>
      </w:r>
    </w:p>
    <w:p w14:paraId="075B8E16" w14:textId="77777777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Almighty God,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to whom all hearts are open,</w:t>
      </w:r>
      <w:r>
        <w:rPr>
          <w:rFonts w:ascii="Cambria" w:hAnsi="Cambria" w:cs="Cambria"/>
          <w:b/>
          <w:color w:val="000000"/>
          <w:sz w:val="30"/>
        </w:rPr>
        <w:br/>
        <w:t>all desires known,</w:t>
      </w:r>
      <w:r>
        <w:rPr>
          <w:rFonts w:ascii="Cambria" w:hAnsi="Cambria" w:cs="Cambria"/>
          <w:b/>
          <w:color w:val="000000"/>
          <w:sz w:val="30"/>
        </w:rPr>
        <w:br/>
        <w:t>and from whom no secrets are hidden;</w:t>
      </w:r>
      <w:r>
        <w:rPr>
          <w:rFonts w:ascii="Cambria" w:hAnsi="Cambria" w:cs="Cambria"/>
          <w:b/>
          <w:color w:val="000000"/>
          <w:sz w:val="30"/>
        </w:rPr>
        <w:br/>
        <w:t>Cleanse the thoughts of our hearts</w:t>
      </w:r>
      <w:r>
        <w:rPr>
          <w:rFonts w:ascii="Cambria" w:hAnsi="Cambria" w:cs="Cambria"/>
          <w:b/>
          <w:color w:val="000000"/>
          <w:sz w:val="30"/>
        </w:rPr>
        <w:br/>
        <w:t>by the inspiration of your Holy Spirit,</w:t>
      </w:r>
      <w:r>
        <w:rPr>
          <w:rFonts w:ascii="Cambria" w:hAnsi="Cambria" w:cs="Cambria"/>
          <w:b/>
          <w:color w:val="000000"/>
          <w:sz w:val="30"/>
        </w:rPr>
        <w:br/>
        <w:t>that we may perfectly love you,</w:t>
      </w:r>
      <w:r>
        <w:rPr>
          <w:rFonts w:ascii="Cambria" w:hAnsi="Cambria" w:cs="Cambria"/>
          <w:b/>
          <w:color w:val="000000"/>
          <w:sz w:val="30"/>
        </w:rPr>
        <w:br/>
        <w:t>and worthily magnify your holy name;</w:t>
      </w:r>
      <w:r>
        <w:rPr>
          <w:rFonts w:ascii="Cambria" w:hAnsi="Cambria" w:cs="Cambria"/>
          <w:b/>
          <w:color w:val="000000"/>
          <w:sz w:val="30"/>
        </w:rPr>
        <w:br/>
        <w:t>through Christ our Lord. Am</w:t>
      </w:r>
      <w:r>
        <w:rPr>
          <w:rFonts w:ascii="Cambria" w:hAnsi="Cambria" w:cs="Cambria"/>
          <w:b/>
          <w:color w:val="000000"/>
          <w:sz w:val="30"/>
        </w:rPr>
        <w:t>en.</w:t>
      </w:r>
    </w:p>
    <w:p w14:paraId="55597A2E" w14:textId="1AB4061F" w:rsidR="00786CEC" w:rsidRDefault="00EB6DCF">
      <w:r>
        <w:rPr>
          <w:rFonts w:ascii="Cambria" w:hAnsi="Cambria" w:cs="Cambria"/>
          <w:b/>
          <w:color w:val="000000"/>
          <w:sz w:val="36"/>
        </w:rPr>
        <w:t>Penitence</w:t>
      </w:r>
    </w:p>
    <w:p w14:paraId="6CF5CC28" w14:textId="47960C1E" w:rsidR="00F500DE" w:rsidRDefault="00EB6DCF" w:rsidP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Lord, have mercy.</w:t>
      </w:r>
      <w:r w:rsidR="00F500D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Lord,</w:t>
      </w:r>
      <w:r>
        <w:rPr>
          <w:rFonts w:ascii="Cambria" w:hAnsi="Cambria" w:cs="Cambria"/>
          <w:b/>
          <w:color w:val="000000"/>
          <w:sz w:val="30"/>
        </w:rPr>
        <w:t xml:space="preserve"> have mercy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Christ,</w:t>
      </w:r>
      <w:r>
        <w:rPr>
          <w:rFonts w:ascii="Cambria" w:hAnsi="Cambria" w:cs="Cambria"/>
          <w:color w:val="000000"/>
          <w:sz w:val="30"/>
        </w:rPr>
        <w:t xml:space="preserve"> have mercy.</w:t>
      </w:r>
      <w:r w:rsidR="00F500D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Christ,</w:t>
      </w:r>
      <w:r>
        <w:rPr>
          <w:rFonts w:ascii="Cambria" w:hAnsi="Cambria" w:cs="Cambria"/>
          <w:b/>
          <w:color w:val="000000"/>
          <w:sz w:val="30"/>
        </w:rPr>
        <w:t xml:space="preserve"> have mercy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Lord, have mercy.</w:t>
      </w:r>
      <w:r w:rsidR="00F500DE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Lord,</w:t>
      </w:r>
      <w:r>
        <w:rPr>
          <w:rFonts w:ascii="Cambria" w:hAnsi="Cambria" w:cs="Cambria"/>
          <w:b/>
          <w:color w:val="000000"/>
          <w:sz w:val="30"/>
        </w:rPr>
        <w:t xml:space="preserve"> have mercy</w:t>
      </w:r>
    </w:p>
    <w:p w14:paraId="452A20CD" w14:textId="7C9723ED" w:rsidR="00F500DE" w:rsidRDefault="00EB6DCF" w:rsidP="00EB6DCF">
      <w:r>
        <w:rPr>
          <w:rFonts w:ascii="Cambria" w:hAnsi="Cambria" w:cs="Cambria"/>
          <w:b/>
          <w:color w:val="000000"/>
          <w:sz w:val="36"/>
        </w:rPr>
        <w:t>Glo</w:t>
      </w:r>
      <w:r>
        <w:rPr>
          <w:rFonts w:ascii="Cambria" w:hAnsi="Cambria" w:cs="Cambria"/>
          <w:b/>
          <w:color w:val="000000"/>
          <w:sz w:val="36"/>
        </w:rPr>
        <w:t>ry to God</w:t>
      </w:r>
    </w:p>
    <w:p w14:paraId="1821BE7E" w14:textId="3876EB35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G</w:t>
      </w:r>
      <w:r>
        <w:rPr>
          <w:rFonts w:ascii="Cambria" w:hAnsi="Cambria" w:cs="Cambria"/>
          <w:b/>
          <w:color w:val="000000"/>
          <w:sz w:val="30"/>
        </w:rPr>
        <w:t>lory to God in the highest,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and peace to God’s people on earth.</w:t>
      </w:r>
      <w:r>
        <w:rPr>
          <w:rFonts w:ascii="Cambria" w:hAnsi="Cambria" w:cs="Cambria"/>
          <w:b/>
          <w:color w:val="000000"/>
          <w:sz w:val="30"/>
        </w:rPr>
        <w:br/>
        <w:t>Lord God, heavenly King,</w:t>
      </w:r>
      <w:r>
        <w:rPr>
          <w:rFonts w:ascii="Cambria" w:hAnsi="Cambria" w:cs="Cambria"/>
          <w:b/>
          <w:color w:val="000000"/>
          <w:sz w:val="30"/>
        </w:rPr>
        <w:br/>
        <w:t>almighty God and Father,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worship you, we give you thanks,</w:t>
      </w:r>
      <w:r>
        <w:rPr>
          <w:rFonts w:ascii="Cambria" w:hAnsi="Cambria" w:cs="Cambria"/>
          <w:b/>
          <w:color w:val="000000"/>
          <w:sz w:val="30"/>
        </w:rPr>
        <w:br/>
        <w:t>we praise you for your glory.</w:t>
      </w:r>
      <w:r>
        <w:rPr>
          <w:rFonts w:ascii="Cambria" w:hAnsi="Cambria" w:cs="Cambria"/>
          <w:b/>
          <w:color w:val="000000"/>
          <w:sz w:val="30"/>
        </w:rPr>
        <w:br/>
        <w:t>Lord Jesus Christ, only Son of the Father,</w:t>
      </w:r>
      <w:r>
        <w:rPr>
          <w:rFonts w:ascii="Cambria" w:hAnsi="Cambria" w:cs="Cambria"/>
          <w:b/>
          <w:color w:val="000000"/>
          <w:sz w:val="30"/>
        </w:rPr>
        <w:br/>
        <w:t>Lord God, Lamb of God,</w:t>
      </w:r>
      <w:r>
        <w:rPr>
          <w:rFonts w:ascii="Cambria" w:hAnsi="Cambria" w:cs="Cambria"/>
          <w:b/>
          <w:color w:val="000000"/>
          <w:sz w:val="30"/>
        </w:rPr>
        <w:br/>
        <w:t>you take away the sin of the world:</w:t>
      </w:r>
      <w:r>
        <w:rPr>
          <w:rFonts w:ascii="Cambria" w:hAnsi="Cambria" w:cs="Cambria"/>
          <w:b/>
          <w:color w:val="000000"/>
          <w:sz w:val="30"/>
        </w:rPr>
        <w:br/>
        <w:t>have mercy on us;</w:t>
      </w:r>
      <w:r>
        <w:rPr>
          <w:rFonts w:ascii="Cambria" w:hAnsi="Cambria" w:cs="Cambria"/>
          <w:b/>
          <w:color w:val="000000"/>
          <w:sz w:val="30"/>
        </w:rPr>
        <w:br/>
        <w:t>you are seated at the right hand of the Father,</w:t>
      </w:r>
      <w:r>
        <w:rPr>
          <w:rFonts w:ascii="Cambria" w:hAnsi="Cambria" w:cs="Cambria"/>
          <w:b/>
          <w:color w:val="000000"/>
          <w:sz w:val="30"/>
        </w:rPr>
        <w:br/>
        <w:t>receive our prayer.</w:t>
      </w:r>
      <w:r>
        <w:rPr>
          <w:rFonts w:ascii="Cambria" w:hAnsi="Cambria" w:cs="Cambria"/>
          <w:b/>
          <w:color w:val="000000"/>
          <w:sz w:val="30"/>
        </w:rPr>
        <w:br/>
        <w:t>Fo</w:t>
      </w:r>
      <w:r>
        <w:rPr>
          <w:rFonts w:ascii="Cambria" w:hAnsi="Cambria" w:cs="Cambria"/>
          <w:b/>
          <w:color w:val="000000"/>
          <w:sz w:val="30"/>
        </w:rPr>
        <w:t>r you alone are the Holy One,</w:t>
      </w:r>
      <w:r>
        <w:rPr>
          <w:rFonts w:ascii="Cambria" w:hAnsi="Cambria" w:cs="Cambria"/>
          <w:b/>
          <w:color w:val="000000"/>
          <w:sz w:val="30"/>
        </w:rPr>
        <w:br/>
        <w:t>you alone are the Lord,</w:t>
      </w:r>
      <w:r>
        <w:rPr>
          <w:rFonts w:ascii="Cambria" w:hAnsi="Cambria" w:cs="Cambria"/>
          <w:b/>
          <w:color w:val="000000"/>
          <w:sz w:val="30"/>
        </w:rPr>
        <w:br/>
        <w:t>you alone are the Most High,</w:t>
      </w:r>
      <w:r>
        <w:rPr>
          <w:rFonts w:ascii="Cambria" w:hAnsi="Cambria" w:cs="Cambria"/>
          <w:b/>
          <w:color w:val="000000"/>
          <w:sz w:val="30"/>
        </w:rPr>
        <w:br/>
        <w:t>Jesus Christ, with the Holy Spirit,</w:t>
      </w:r>
      <w:r>
        <w:rPr>
          <w:rFonts w:ascii="Cambria" w:hAnsi="Cambria" w:cs="Cambria"/>
          <w:b/>
          <w:color w:val="000000"/>
          <w:sz w:val="30"/>
        </w:rPr>
        <w:br/>
        <w:t>in the glory of God the Father. Amen.</w:t>
      </w:r>
    </w:p>
    <w:p w14:paraId="44324F42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Collect of Trinity 17</w:t>
      </w:r>
    </w:p>
    <w:p w14:paraId="4B233223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Epistle James 5:13-20</w:t>
      </w:r>
    </w:p>
    <w:p w14:paraId="67C5BF48" w14:textId="4C77D852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Are any among you</w:t>
      </w:r>
      <w:r>
        <w:rPr>
          <w:rFonts w:ascii="Cambria" w:hAnsi="Cambria" w:cs="Cambria"/>
          <w:color w:val="000000"/>
          <w:sz w:val="30"/>
        </w:rPr>
        <w:t xml:space="preserve"> suffering? They should pray. Are any cheerful? They should sing songs of praise. </w:t>
      </w:r>
      <w:r>
        <w:rPr>
          <w:rFonts w:ascii="Cambria" w:hAnsi="Cambria" w:cs="Cambria"/>
          <w:color w:val="000000"/>
          <w:sz w:val="25"/>
          <w:vertAlign w:val="superscript"/>
        </w:rPr>
        <w:t>14</w:t>
      </w:r>
      <w:r>
        <w:rPr>
          <w:rFonts w:ascii="Cambria" w:hAnsi="Cambria" w:cs="Cambria"/>
          <w:color w:val="000000"/>
          <w:sz w:val="30"/>
        </w:rPr>
        <w:t xml:space="preserve">Are any among you sick? They should call for the elders of </w:t>
      </w:r>
      <w:r>
        <w:rPr>
          <w:rFonts w:ascii="Cambria" w:hAnsi="Cambria" w:cs="Cambria"/>
          <w:color w:val="000000"/>
          <w:sz w:val="30"/>
        </w:rPr>
        <w:lastRenderedPageBreak/>
        <w:t>the church and have them pray over them, anointing them with oil in the name of the Lord. </w:t>
      </w:r>
      <w:r>
        <w:rPr>
          <w:rFonts w:ascii="Cambria" w:hAnsi="Cambria" w:cs="Cambria"/>
          <w:color w:val="000000"/>
          <w:sz w:val="25"/>
          <w:vertAlign w:val="superscript"/>
        </w:rPr>
        <w:t>15</w:t>
      </w:r>
      <w:r>
        <w:rPr>
          <w:rFonts w:ascii="Cambria" w:hAnsi="Cambria" w:cs="Cambria"/>
          <w:color w:val="000000"/>
          <w:sz w:val="30"/>
        </w:rPr>
        <w:t>The prayer of faith will save the sick, and the Lord will raise them up; and anyone who has committed sins will be forgiven. </w:t>
      </w:r>
      <w:r>
        <w:rPr>
          <w:rFonts w:ascii="Cambria" w:hAnsi="Cambria" w:cs="Cambria"/>
          <w:color w:val="000000"/>
          <w:sz w:val="25"/>
          <w:vertAlign w:val="superscript"/>
        </w:rPr>
        <w:t>16</w:t>
      </w:r>
      <w:r>
        <w:rPr>
          <w:rFonts w:ascii="Cambria" w:hAnsi="Cambria" w:cs="Cambria"/>
          <w:color w:val="000000"/>
          <w:sz w:val="30"/>
        </w:rPr>
        <w:t>Therefore confess your sins to one another, and pray for one another, so that you may be healed. The prayer of the righteous is p</w:t>
      </w:r>
      <w:r>
        <w:rPr>
          <w:rFonts w:ascii="Cambria" w:hAnsi="Cambria" w:cs="Cambria"/>
          <w:color w:val="000000"/>
          <w:sz w:val="30"/>
        </w:rPr>
        <w:t>owerful and effective. </w:t>
      </w:r>
      <w:r>
        <w:rPr>
          <w:rFonts w:ascii="Cambria" w:hAnsi="Cambria" w:cs="Cambria"/>
          <w:color w:val="000000"/>
          <w:sz w:val="25"/>
          <w:vertAlign w:val="superscript"/>
        </w:rPr>
        <w:t>17</w:t>
      </w:r>
      <w:r>
        <w:rPr>
          <w:rFonts w:ascii="Cambria" w:hAnsi="Cambria" w:cs="Cambria"/>
          <w:color w:val="000000"/>
          <w:sz w:val="30"/>
        </w:rPr>
        <w:t>Elijah was a human being like us, and he prayed fervently that it might not rain, and for three years and six months it did not rain on the earth. </w:t>
      </w:r>
      <w:r>
        <w:rPr>
          <w:rFonts w:ascii="Cambria" w:hAnsi="Cambria" w:cs="Cambria"/>
          <w:color w:val="000000"/>
          <w:sz w:val="25"/>
          <w:vertAlign w:val="superscript"/>
        </w:rPr>
        <w:t>18</w:t>
      </w:r>
      <w:r>
        <w:rPr>
          <w:rFonts w:ascii="Cambria" w:hAnsi="Cambria" w:cs="Cambria"/>
          <w:color w:val="000000"/>
          <w:sz w:val="30"/>
        </w:rPr>
        <w:t xml:space="preserve">Then he prayed again, and the heaven gave </w:t>
      </w:r>
      <w:proofErr w:type="gramStart"/>
      <w:r>
        <w:rPr>
          <w:rFonts w:ascii="Cambria" w:hAnsi="Cambria" w:cs="Cambria"/>
          <w:color w:val="000000"/>
          <w:sz w:val="30"/>
        </w:rPr>
        <w:t>rain</w:t>
      </w:r>
      <w:proofErr w:type="gramEnd"/>
      <w:r>
        <w:rPr>
          <w:rFonts w:ascii="Cambria" w:hAnsi="Cambria" w:cs="Cambria"/>
          <w:color w:val="000000"/>
          <w:sz w:val="30"/>
        </w:rPr>
        <w:t xml:space="preserve"> and the earth yielded its harvest. </w:t>
      </w:r>
      <w:r>
        <w:rPr>
          <w:rFonts w:ascii="Cambria" w:hAnsi="Cambria" w:cs="Cambria"/>
          <w:color w:val="000000"/>
          <w:sz w:val="30"/>
        </w:rPr>
        <w:t>My brothers and sisters, if anyone among you wanders from the truth and is brought back by another, </w:t>
      </w:r>
      <w:r>
        <w:rPr>
          <w:rFonts w:ascii="Cambria" w:hAnsi="Cambria" w:cs="Cambria"/>
          <w:color w:val="000000"/>
          <w:sz w:val="25"/>
          <w:vertAlign w:val="superscript"/>
        </w:rPr>
        <w:t>20</w:t>
      </w:r>
      <w:r>
        <w:rPr>
          <w:rFonts w:ascii="Cambria" w:hAnsi="Cambria" w:cs="Cambria"/>
          <w:color w:val="000000"/>
          <w:sz w:val="30"/>
        </w:rPr>
        <w:t>you should know that whoever brings back a sinner from wandering will save the sinner’s soul from death and will cover a multitude of sins.</w:t>
      </w:r>
    </w:p>
    <w:p w14:paraId="73E15583" w14:textId="592C16A1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This is th</w:t>
      </w:r>
      <w:r>
        <w:rPr>
          <w:rFonts w:ascii="Cambria" w:hAnsi="Cambria" w:cs="Cambria"/>
          <w:color w:val="000000"/>
          <w:sz w:val="30"/>
        </w:rPr>
        <w:t xml:space="preserve">e word of the Lord </w:t>
      </w:r>
      <w:r>
        <w:rPr>
          <w:rFonts w:ascii="Cambria" w:hAnsi="Cambria" w:cs="Cambria"/>
          <w:b/>
          <w:color w:val="000000"/>
          <w:sz w:val="30"/>
        </w:rPr>
        <w:t>Thanks be to God</w:t>
      </w:r>
    </w:p>
    <w:p w14:paraId="11928C52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Gospel Mark 9:38-50</w:t>
      </w:r>
    </w:p>
    <w:p w14:paraId="1A2D76FD" w14:textId="208461AB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Hear the Gospel of our Saviour Christ, according to Mark chapter 9 beginning at verse 38 </w:t>
      </w:r>
      <w:r>
        <w:rPr>
          <w:rFonts w:ascii="Cambria" w:hAnsi="Cambria" w:cs="Cambria"/>
          <w:b/>
          <w:color w:val="000000"/>
          <w:sz w:val="30"/>
        </w:rPr>
        <w:t>Glory to you, Lord Jesus Christ.</w:t>
      </w:r>
      <w:r>
        <w:rPr>
          <w:rFonts w:ascii="Cambria" w:hAnsi="Cambria" w:cs="Cambria"/>
          <w:color w:val="000000"/>
          <w:sz w:val="30"/>
        </w:rPr>
        <w:br/>
        <w:t>John said to him, ‘Teacher, we saw someone casting out demons in your name</w:t>
      </w:r>
      <w:r>
        <w:rPr>
          <w:rFonts w:ascii="Cambria" w:hAnsi="Cambria" w:cs="Cambria"/>
          <w:color w:val="000000"/>
          <w:sz w:val="30"/>
        </w:rPr>
        <w:t>, and we tried to stop him, because he was not following us.’ </w:t>
      </w:r>
      <w:r>
        <w:rPr>
          <w:rFonts w:ascii="Cambria" w:hAnsi="Cambria" w:cs="Cambria"/>
          <w:color w:val="000000"/>
          <w:sz w:val="25"/>
          <w:vertAlign w:val="superscript"/>
        </w:rPr>
        <w:t>39</w:t>
      </w:r>
      <w:r>
        <w:rPr>
          <w:rFonts w:ascii="Cambria" w:hAnsi="Cambria" w:cs="Cambria"/>
          <w:color w:val="000000"/>
          <w:sz w:val="30"/>
        </w:rPr>
        <w:t>But Jesus said, ‘Do not stop him; for no one who does a deed of power in my name will be able soon afterwards to speak evil of me. </w:t>
      </w:r>
      <w:r>
        <w:rPr>
          <w:rFonts w:ascii="Cambria" w:hAnsi="Cambria" w:cs="Cambria"/>
          <w:color w:val="000000"/>
          <w:sz w:val="25"/>
          <w:vertAlign w:val="superscript"/>
        </w:rPr>
        <w:t>40</w:t>
      </w:r>
      <w:r>
        <w:rPr>
          <w:rFonts w:ascii="Cambria" w:hAnsi="Cambria" w:cs="Cambria"/>
          <w:color w:val="000000"/>
          <w:sz w:val="30"/>
        </w:rPr>
        <w:t>Whoever is not against us is for us. </w:t>
      </w:r>
      <w:r>
        <w:rPr>
          <w:rFonts w:ascii="Cambria" w:hAnsi="Cambria" w:cs="Cambria"/>
          <w:color w:val="000000"/>
          <w:sz w:val="25"/>
          <w:vertAlign w:val="superscript"/>
        </w:rPr>
        <w:t>41</w:t>
      </w:r>
      <w:r>
        <w:rPr>
          <w:rFonts w:ascii="Cambria" w:hAnsi="Cambria" w:cs="Cambria"/>
          <w:color w:val="000000"/>
          <w:sz w:val="30"/>
        </w:rPr>
        <w:t>For truly I tell you</w:t>
      </w:r>
      <w:r>
        <w:rPr>
          <w:rFonts w:ascii="Cambria" w:hAnsi="Cambria" w:cs="Cambria"/>
          <w:color w:val="000000"/>
          <w:sz w:val="30"/>
        </w:rPr>
        <w:t>, whoever gives you a cup of water to drink because you bear the name of Christ will by no means lose the reward.</w:t>
      </w:r>
      <w:r>
        <w:rPr>
          <w:rFonts w:ascii="Cambria" w:hAnsi="Cambria" w:cs="Cambria"/>
          <w:color w:val="000000"/>
          <w:sz w:val="30"/>
        </w:rPr>
        <w:br/>
        <w:t>42 ‘If any of you put a stumbling-block before one of these little ones who believe in me, it would be better for you if a great millstone wer</w:t>
      </w:r>
      <w:r>
        <w:rPr>
          <w:rFonts w:ascii="Cambria" w:hAnsi="Cambria" w:cs="Cambria"/>
          <w:color w:val="000000"/>
          <w:sz w:val="30"/>
        </w:rPr>
        <w:t>e hung around your neck and you were thrown into the sea. </w:t>
      </w:r>
      <w:r>
        <w:rPr>
          <w:rFonts w:ascii="Cambria" w:hAnsi="Cambria" w:cs="Cambria"/>
          <w:color w:val="000000"/>
          <w:sz w:val="25"/>
          <w:vertAlign w:val="superscript"/>
        </w:rPr>
        <w:t>43</w:t>
      </w:r>
      <w:r>
        <w:rPr>
          <w:rFonts w:ascii="Cambria" w:hAnsi="Cambria" w:cs="Cambria"/>
          <w:color w:val="000000"/>
          <w:sz w:val="30"/>
        </w:rPr>
        <w:t>If your hand causes you to stumble, cut it off; it is better for you to enter life maimed than to have two hands and to go to hell, to the unquenchable fire. </w:t>
      </w:r>
      <w:r>
        <w:rPr>
          <w:rFonts w:ascii="Cambria" w:hAnsi="Cambria" w:cs="Cambria"/>
          <w:color w:val="000000"/>
          <w:sz w:val="25"/>
          <w:vertAlign w:val="superscript"/>
        </w:rPr>
        <w:t>45</w:t>
      </w:r>
      <w:r>
        <w:rPr>
          <w:rFonts w:ascii="Cambria" w:hAnsi="Cambria" w:cs="Cambria"/>
          <w:color w:val="000000"/>
          <w:sz w:val="30"/>
        </w:rPr>
        <w:t>And if your foot causes you to stumb</w:t>
      </w:r>
      <w:r>
        <w:rPr>
          <w:rFonts w:ascii="Cambria" w:hAnsi="Cambria" w:cs="Cambria"/>
          <w:color w:val="000000"/>
          <w:sz w:val="30"/>
        </w:rPr>
        <w:t>le, cut it off; it is better for you to enter life lame than to have two feet and to be thrown into hell.</w:t>
      </w:r>
      <w:r>
        <w:rPr>
          <w:rFonts w:ascii="Cambria" w:hAnsi="Cambria" w:cs="Cambria"/>
          <w:color w:val="000000"/>
          <w:sz w:val="25"/>
          <w:vertAlign w:val="superscript"/>
        </w:rPr>
        <w:t>,</w:t>
      </w:r>
      <w:r>
        <w:rPr>
          <w:rFonts w:ascii="Cambria" w:hAnsi="Cambria" w:cs="Cambria"/>
          <w:color w:val="000000"/>
          <w:sz w:val="30"/>
        </w:rPr>
        <w:t> </w:t>
      </w:r>
      <w:r>
        <w:rPr>
          <w:rFonts w:ascii="Cambria" w:hAnsi="Cambria" w:cs="Cambria"/>
          <w:color w:val="000000"/>
          <w:sz w:val="25"/>
          <w:vertAlign w:val="superscript"/>
        </w:rPr>
        <w:t>47</w:t>
      </w:r>
      <w:r>
        <w:rPr>
          <w:rFonts w:ascii="Cambria" w:hAnsi="Cambria" w:cs="Cambria"/>
          <w:color w:val="000000"/>
          <w:sz w:val="30"/>
        </w:rPr>
        <w:t>And if your eye causes you to stumble, tear it out; it is better for you to enter the kingdom of God with one eye than to have two eyes and to be t</w:t>
      </w:r>
      <w:r>
        <w:rPr>
          <w:rFonts w:ascii="Cambria" w:hAnsi="Cambria" w:cs="Cambria"/>
          <w:color w:val="000000"/>
          <w:sz w:val="30"/>
        </w:rPr>
        <w:t>hrown into hell, </w:t>
      </w:r>
      <w:r>
        <w:rPr>
          <w:rFonts w:ascii="Cambria" w:hAnsi="Cambria" w:cs="Cambria"/>
          <w:color w:val="000000"/>
          <w:sz w:val="25"/>
          <w:vertAlign w:val="superscript"/>
        </w:rPr>
        <w:t>48</w:t>
      </w:r>
      <w:r>
        <w:rPr>
          <w:rFonts w:ascii="Cambria" w:hAnsi="Cambria" w:cs="Cambria"/>
          <w:color w:val="000000"/>
          <w:sz w:val="30"/>
        </w:rPr>
        <w:t>where their worm never dies, and the fire is never quenched.</w:t>
      </w:r>
      <w:r>
        <w:rPr>
          <w:rFonts w:ascii="Cambria" w:hAnsi="Cambria" w:cs="Cambria"/>
          <w:color w:val="000000"/>
          <w:sz w:val="30"/>
        </w:rPr>
        <w:t> ‘For everyone will be salted with fire. </w:t>
      </w:r>
      <w:r>
        <w:rPr>
          <w:rFonts w:ascii="Cambria" w:hAnsi="Cambria" w:cs="Cambria"/>
          <w:color w:val="000000"/>
          <w:sz w:val="25"/>
          <w:vertAlign w:val="superscript"/>
        </w:rPr>
        <w:t>50</w:t>
      </w:r>
      <w:r>
        <w:rPr>
          <w:rFonts w:ascii="Cambria" w:hAnsi="Cambria" w:cs="Cambria"/>
          <w:color w:val="000000"/>
          <w:sz w:val="30"/>
        </w:rPr>
        <w:t xml:space="preserve">Salt is good; but if salt has lost its saltiness, how can you season it? Have salt in </w:t>
      </w:r>
      <w:proofErr w:type="gramStart"/>
      <w:r>
        <w:rPr>
          <w:rFonts w:ascii="Cambria" w:hAnsi="Cambria" w:cs="Cambria"/>
          <w:color w:val="000000"/>
          <w:sz w:val="30"/>
        </w:rPr>
        <w:t>yourselves, and</w:t>
      </w:r>
      <w:proofErr w:type="gramEnd"/>
      <w:r>
        <w:rPr>
          <w:rFonts w:ascii="Cambria" w:hAnsi="Cambria" w:cs="Cambria"/>
          <w:color w:val="000000"/>
          <w:sz w:val="30"/>
        </w:rPr>
        <w:t xml:space="preserve"> be at peace with one another.</w:t>
      </w:r>
      <w:r>
        <w:rPr>
          <w:rFonts w:ascii="Cambria" w:hAnsi="Cambria" w:cs="Cambria"/>
          <w:color w:val="000000"/>
          <w:sz w:val="30"/>
        </w:rPr>
        <w:t>’</w:t>
      </w:r>
      <w:r>
        <w:rPr>
          <w:rFonts w:ascii="Cambria" w:hAnsi="Cambria" w:cs="Cambria"/>
          <w:color w:val="000000"/>
          <w:sz w:val="30"/>
        </w:rPr>
        <w:br/>
        <w:t xml:space="preserve">This is the Gospel of the Lord. </w:t>
      </w:r>
      <w:r>
        <w:rPr>
          <w:rFonts w:ascii="Cambria" w:hAnsi="Cambria" w:cs="Cambria"/>
          <w:b/>
          <w:color w:val="000000"/>
          <w:sz w:val="30"/>
        </w:rPr>
        <w:t>Praise to you, Lord Jesus Christ.</w:t>
      </w:r>
    </w:p>
    <w:p w14:paraId="2B708A8A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Sermon</w:t>
      </w:r>
    </w:p>
    <w:p w14:paraId="13F6D1AE" w14:textId="77777777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“Thou hast formed us for Thyself, and our hearts are restless till they find rest in Thee.” (Augustine, Confessions (Book 1)</w:t>
      </w:r>
    </w:p>
    <w:p w14:paraId="426142A8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 xml:space="preserve">Nicene Creed </w:t>
      </w:r>
      <w:r>
        <w:rPr>
          <w:rFonts w:ascii="Cambria" w:hAnsi="Cambria" w:cs="Cambria"/>
          <w:b/>
          <w:i/>
          <w:color w:val="000000"/>
          <w:sz w:val="36"/>
        </w:rPr>
        <w:t>page 205</w:t>
      </w:r>
    </w:p>
    <w:p w14:paraId="67CAE268" w14:textId="77777777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We believe in one God,</w:t>
      </w:r>
      <w:r>
        <w:rPr>
          <w:rFonts w:ascii="Cambria" w:hAnsi="Cambria" w:cs="Cambria"/>
          <w:b/>
          <w:color w:val="000000"/>
          <w:sz w:val="30"/>
        </w:rPr>
        <w:br/>
        <w:t>the Father, the Almighty,</w:t>
      </w:r>
      <w:r>
        <w:rPr>
          <w:rFonts w:ascii="Cambria" w:hAnsi="Cambria" w:cs="Cambria"/>
          <w:b/>
          <w:color w:val="000000"/>
          <w:sz w:val="30"/>
        </w:rPr>
        <w:br/>
        <w:t>maker of heaven and earth, of all that is,</w:t>
      </w:r>
      <w:r>
        <w:rPr>
          <w:rFonts w:ascii="Cambria" w:hAnsi="Cambria" w:cs="Cambria"/>
          <w:b/>
          <w:color w:val="000000"/>
          <w:sz w:val="30"/>
        </w:rPr>
        <w:br/>
        <w:t>seen and unseen.</w:t>
      </w:r>
    </w:p>
    <w:p w14:paraId="2875FD09" w14:textId="174F7A61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lastRenderedPageBreak/>
        <w:t>We believe in one Lord, Jesus Christ,</w:t>
      </w:r>
      <w:r>
        <w:rPr>
          <w:rFonts w:ascii="Cambria" w:hAnsi="Cambria" w:cs="Cambria"/>
          <w:b/>
          <w:color w:val="000000"/>
          <w:sz w:val="30"/>
        </w:rPr>
        <w:br/>
        <w:t>the only Son of God,</w:t>
      </w:r>
      <w:r>
        <w:rPr>
          <w:rFonts w:ascii="Cambria" w:hAnsi="Cambria" w:cs="Cambria"/>
          <w:b/>
          <w:color w:val="000000"/>
          <w:sz w:val="30"/>
        </w:rPr>
        <w:br/>
        <w:t>eternally begotten of the Father, God from God,</w:t>
      </w:r>
      <w:r>
        <w:rPr>
          <w:rFonts w:ascii="Cambria" w:hAnsi="Cambria" w:cs="Cambria"/>
          <w:b/>
          <w:color w:val="000000"/>
          <w:sz w:val="30"/>
        </w:rPr>
        <w:br/>
        <w:t>L</w:t>
      </w:r>
      <w:r>
        <w:rPr>
          <w:rFonts w:ascii="Cambria" w:hAnsi="Cambria" w:cs="Cambria"/>
          <w:b/>
          <w:color w:val="000000"/>
          <w:sz w:val="30"/>
        </w:rPr>
        <w:t>ight from Light, true God from true God,</w:t>
      </w:r>
      <w:r>
        <w:rPr>
          <w:rFonts w:ascii="Cambria" w:hAnsi="Cambria" w:cs="Cambria"/>
          <w:b/>
          <w:color w:val="000000"/>
          <w:sz w:val="30"/>
        </w:rPr>
        <w:br/>
        <w:t>begotten, not made,</w:t>
      </w:r>
      <w:r>
        <w:rPr>
          <w:rFonts w:ascii="Cambria" w:hAnsi="Cambria" w:cs="Cambria"/>
          <w:b/>
          <w:color w:val="000000"/>
          <w:sz w:val="30"/>
        </w:rPr>
        <w:br/>
        <w:t>of one Being with the Father.</w:t>
      </w:r>
      <w:r>
        <w:br/>
      </w:r>
      <w:r>
        <w:rPr>
          <w:rFonts w:ascii="Cambria" w:hAnsi="Cambria" w:cs="Cambria"/>
          <w:b/>
          <w:color w:val="000000"/>
          <w:sz w:val="30"/>
        </w:rPr>
        <w:t>Through him all things were made.</w:t>
      </w:r>
      <w:r>
        <w:rPr>
          <w:rFonts w:ascii="Cambria" w:hAnsi="Cambria" w:cs="Cambria"/>
          <w:b/>
          <w:color w:val="000000"/>
          <w:sz w:val="30"/>
        </w:rPr>
        <w:br/>
        <w:t>For us and for our salvation</w:t>
      </w:r>
      <w:r>
        <w:rPr>
          <w:rFonts w:ascii="Cambria" w:hAnsi="Cambria" w:cs="Cambria"/>
          <w:b/>
          <w:color w:val="000000"/>
          <w:sz w:val="30"/>
        </w:rPr>
        <w:br/>
        <w:t>he came down from heaven,</w:t>
      </w:r>
      <w:r>
        <w:rPr>
          <w:rFonts w:ascii="Cambria" w:hAnsi="Cambria" w:cs="Cambria"/>
          <w:b/>
          <w:color w:val="000000"/>
          <w:sz w:val="30"/>
        </w:rPr>
        <w:br/>
        <w:t>was incarnate by the Holy Spirit of the Virgin Mary,</w:t>
      </w:r>
      <w:r>
        <w:rPr>
          <w:rFonts w:ascii="Cambria" w:hAnsi="Cambria" w:cs="Cambria"/>
          <w:b/>
          <w:color w:val="000000"/>
          <w:sz w:val="30"/>
        </w:rPr>
        <w:br/>
        <w:t>and was made man</w:t>
      </w:r>
      <w:r>
        <w:br/>
      </w:r>
      <w:r>
        <w:rPr>
          <w:rFonts w:ascii="Cambria" w:hAnsi="Cambria" w:cs="Cambria"/>
          <w:b/>
          <w:color w:val="000000"/>
          <w:sz w:val="30"/>
        </w:rPr>
        <w:t>For our sake he was crucified under Pontius Pilate;</w:t>
      </w:r>
      <w:r>
        <w:rPr>
          <w:rFonts w:ascii="Cambria" w:hAnsi="Cambria" w:cs="Cambria"/>
          <w:b/>
          <w:color w:val="000000"/>
          <w:sz w:val="30"/>
        </w:rPr>
        <w:br/>
        <w:t>he suffered death and was buried.</w:t>
      </w:r>
      <w:r>
        <w:rPr>
          <w:rFonts w:ascii="Cambria" w:hAnsi="Cambria" w:cs="Cambria"/>
          <w:b/>
          <w:color w:val="000000"/>
          <w:sz w:val="30"/>
        </w:rPr>
        <w:br/>
        <w:t>On the third day he rose again</w:t>
      </w:r>
      <w:r>
        <w:rPr>
          <w:rFonts w:ascii="Cambria" w:hAnsi="Cambria" w:cs="Cambria"/>
          <w:b/>
          <w:color w:val="000000"/>
          <w:sz w:val="30"/>
        </w:rPr>
        <w:br/>
        <w:t>in accordance with the Scriptures</w:t>
      </w:r>
      <w:r>
        <w:rPr>
          <w:rFonts w:ascii="Cambria" w:hAnsi="Cambria" w:cs="Cambria"/>
          <w:color w:val="000000"/>
          <w:sz w:val="30"/>
        </w:rPr>
        <w:t>;</w:t>
      </w:r>
      <w:r>
        <w:br/>
      </w:r>
      <w:r>
        <w:rPr>
          <w:rFonts w:ascii="Cambria" w:hAnsi="Cambria" w:cs="Cambria"/>
          <w:b/>
          <w:color w:val="000000"/>
          <w:sz w:val="30"/>
        </w:rPr>
        <w:t>he ascended into heaven</w:t>
      </w:r>
      <w:r>
        <w:rPr>
          <w:rFonts w:ascii="Cambria" w:hAnsi="Cambria" w:cs="Cambria"/>
          <w:b/>
          <w:color w:val="000000"/>
          <w:sz w:val="30"/>
        </w:rPr>
        <w:br/>
        <w:t>and is seated at the right hand of the Father.</w:t>
      </w:r>
      <w:r>
        <w:rPr>
          <w:rFonts w:ascii="Cambria" w:hAnsi="Cambria" w:cs="Cambria"/>
          <w:b/>
          <w:color w:val="000000"/>
          <w:sz w:val="30"/>
        </w:rPr>
        <w:br/>
        <w:t>He will come again in glory</w:t>
      </w:r>
      <w:r>
        <w:rPr>
          <w:rFonts w:ascii="Cambria" w:hAnsi="Cambria" w:cs="Cambria"/>
          <w:b/>
          <w:color w:val="000000"/>
          <w:sz w:val="30"/>
        </w:rPr>
        <w:t xml:space="preserve"> to judge the living and the dead, and his kingdom will have no end.</w:t>
      </w:r>
    </w:p>
    <w:p w14:paraId="26D0858D" w14:textId="00B86549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We believe in the Holy Spirit,</w:t>
      </w:r>
      <w:r>
        <w:rPr>
          <w:rFonts w:ascii="Cambria" w:hAnsi="Cambria" w:cs="Cambria"/>
          <w:b/>
          <w:color w:val="000000"/>
          <w:sz w:val="30"/>
        </w:rPr>
        <w:br/>
        <w:t>the Lord, the giver of life,</w:t>
      </w:r>
      <w:r>
        <w:rPr>
          <w:rFonts w:ascii="Cambria" w:hAnsi="Cambria" w:cs="Cambria"/>
          <w:b/>
          <w:color w:val="000000"/>
          <w:sz w:val="30"/>
        </w:rPr>
        <w:br/>
        <w:t>who proceeds from the Father and the Son,</w:t>
      </w:r>
      <w:r>
        <w:rPr>
          <w:rFonts w:ascii="Cambria" w:hAnsi="Cambria" w:cs="Cambria"/>
          <w:b/>
          <w:color w:val="000000"/>
          <w:sz w:val="30"/>
        </w:rPr>
        <w:br/>
        <w:t>who with the Father and the Son is worshipped and glorified,</w:t>
      </w:r>
      <w:r>
        <w:rPr>
          <w:rFonts w:ascii="Cambria" w:hAnsi="Cambria" w:cs="Cambria"/>
          <w:b/>
          <w:color w:val="000000"/>
          <w:sz w:val="30"/>
        </w:rPr>
        <w:br/>
        <w:t>who has spoken throu</w:t>
      </w:r>
      <w:r>
        <w:rPr>
          <w:rFonts w:ascii="Cambria" w:hAnsi="Cambria" w:cs="Cambria"/>
          <w:b/>
          <w:color w:val="000000"/>
          <w:sz w:val="30"/>
        </w:rPr>
        <w:t>gh the prophets.</w:t>
      </w:r>
      <w:r>
        <w:br/>
      </w:r>
      <w:r>
        <w:rPr>
          <w:rFonts w:ascii="Cambria" w:hAnsi="Cambria" w:cs="Cambria"/>
          <w:b/>
          <w:color w:val="000000"/>
          <w:sz w:val="30"/>
        </w:rPr>
        <w:t>We believe in one holy catholic and apostolic Church.</w:t>
      </w:r>
      <w:r>
        <w:rPr>
          <w:rFonts w:ascii="Cambria" w:hAnsi="Cambria" w:cs="Cambria"/>
          <w:b/>
          <w:color w:val="000000"/>
          <w:sz w:val="30"/>
        </w:rPr>
        <w:br/>
        <w:t>We acknowledge one baptism for the forgiveness of sins.</w:t>
      </w:r>
      <w:r>
        <w:rPr>
          <w:rFonts w:ascii="Cambria" w:hAnsi="Cambria" w:cs="Cambria"/>
          <w:b/>
          <w:color w:val="000000"/>
          <w:sz w:val="30"/>
        </w:rPr>
        <w:br/>
        <w:t>We look for the resurrection of the dead,</w:t>
      </w:r>
      <w:r>
        <w:rPr>
          <w:rFonts w:ascii="Cambria" w:hAnsi="Cambria" w:cs="Cambria"/>
          <w:b/>
          <w:color w:val="000000"/>
          <w:sz w:val="30"/>
        </w:rPr>
        <w:br/>
        <w:t>and the life of the world to come. Amen.</w:t>
      </w:r>
    </w:p>
    <w:p w14:paraId="25319A6A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Prayers of the People</w:t>
      </w:r>
    </w:p>
    <w:p w14:paraId="6D30EAE1" w14:textId="013A047F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Lord, in your mercy </w:t>
      </w:r>
      <w:r>
        <w:rPr>
          <w:rFonts w:ascii="Cambria" w:hAnsi="Cambria" w:cs="Cambria"/>
          <w:b/>
          <w:color w:val="000000"/>
          <w:sz w:val="30"/>
        </w:rPr>
        <w:t>Hear our prayer.</w:t>
      </w:r>
    </w:p>
    <w:p w14:paraId="7253E8DD" w14:textId="29CB3E00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Hear the prayers of your people.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Grant that what we have asked in faith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we may by your grace receive;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through Jesus Christ our Lord.   Amen.</w:t>
      </w:r>
    </w:p>
    <w:p w14:paraId="05F8736E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Prayer of Humble Access</w:t>
      </w:r>
    </w:p>
    <w:p w14:paraId="1EF3F863" w14:textId="77777777" w:rsidR="00F500DE" w:rsidRDefault="00EB6DCF">
      <w:pPr>
        <w:spacing w:after="80"/>
        <w:ind w:left="453"/>
      </w:pPr>
      <w:r>
        <w:rPr>
          <w:rFonts w:ascii="Cambria" w:hAnsi="Cambria" w:cs="Cambria"/>
          <w:i/>
          <w:color w:val="000000"/>
          <w:sz w:val="30"/>
        </w:rPr>
        <w:t>Let us pray</w:t>
      </w:r>
    </w:p>
    <w:p w14:paraId="17D2C149" w14:textId="693A1C5C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We do not presume to come to this your table, merciful Lord,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trusting in our own righteousness but in your manifold and great mercies.</w:t>
      </w:r>
      <w:r>
        <w:rPr>
          <w:rFonts w:ascii="Cambria" w:hAnsi="Cambria" w:cs="Cambria"/>
          <w:b/>
          <w:color w:val="000000"/>
          <w:sz w:val="30"/>
        </w:rPr>
        <w:br/>
        <w:t>We are not worthy so much as to gather up the crumbs under your table.</w:t>
      </w:r>
      <w:r>
        <w:rPr>
          <w:rFonts w:ascii="Cambria" w:hAnsi="Cambria" w:cs="Cambria"/>
          <w:b/>
          <w:color w:val="000000"/>
          <w:sz w:val="30"/>
        </w:rPr>
        <w:br/>
        <w:t xml:space="preserve">But you are the same Lord, </w:t>
      </w:r>
      <w:r>
        <w:rPr>
          <w:rFonts w:ascii="Cambria" w:hAnsi="Cambria" w:cs="Cambria"/>
          <w:b/>
          <w:color w:val="000000"/>
          <w:sz w:val="30"/>
        </w:rPr>
        <w:t>whose nature is always to have mercy.</w:t>
      </w:r>
      <w:r>
        <w:rPr>
          <w:rFonts w:ascii="Cambria" w:hAnsi="Cambria" w:cs="Cambria"/>
          <w:b/>
          <w:color w:val="000000"/>
          <w:sz w:val="30"/>
        </w:rPr>
        <w:br/>
        <w:t>Grant us, therefore, gracious Lord,</w:t>
      </w:r>
      <w:r>
        <w:rPr>
          <w:rFonts w:ascii="Cambria" w:hAnsi="Cambria" w:cs="Cambria"/>
          <w:b/>
          <w:color w:val="000000"/>
          <w:sz w:val="30"/>
        </w:rPr>
        <w:br/>
        <w:t xml:space="preserve">so to eat </w:t>
      </w:r>
      <w:r>
        <w:rPr>
          <w:rFonts w:ascii="Cambria" w:hAnsi="Cambria" w:cs="Cambria"/>
          <w:b/>
          <w:color w:val="000000"/>
          <w:sz w:val="30"/>
        </w:rPr>
        <w:t xml:space="preserve">the flesh of your dear Son Jesus Christ, </w:t>
      </w:r>
      <w:r>
        <w:rPr>
          <w:rFonts w:ascii="Cambria" w:hAnsi="Cambria" w:cs="Cambria"/>
          <w:b/>
          <w:color w:val="000000"/>
          <w:sz w:val="30"/>
        </w:rPr>
        <w:t>and to drink his blood,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lastRenderedPageBreak/>
        <w:t>that our sinful bodies may be made clean by his body,</w:t>
      </w:r>
      <w:r>
        <w:rPr>
          <w:rFonts w:ascii="Cambria" w:hAnsi="Cambria" w:cs="Cambria"/>
          <w:b/>
          <w:color w:val="000000"/>
          <w:sz w:val="30"/>
        </w:rPr>
        <w:br/>
        <w:t>and our souls washed through his most precious blood,</w:t>
      </w:r>
      <w:r>
        <w:rPr>
          <w:rFonts w:ascii="Cambria" w:hAnsi="Cambria" w:cs="Cambria"/>
          <w:b/>
          <w:color w:val="000000"/>
          <w:sz w:val="30"/>
        </w:rPr>
        <w:br/>
        <w:t>and that we may evermore dwell in him and he in us. Amen.</w:t>
      </w:r>
    </w:p>
    <w:p w14:paraId="734FED2A" w14:textId="0DD9D2C8" w:rsidR="00F500DE" w:rsidRDefault="00EB6DCF">
      <w:r>
        <w:rPr>
          <w:rFonts w:ascii="Cambria" w:hAnsi="Cambria" w:cs="Cambria"/>
          <w:b/>
          <w:color w:val="000000"/>
          <w:sz w:val="36"/>
        </w:rPr>
        <w:t>Taking the Bread &amp; Wine and Great Thanksgiving</w:t>
      </w:r>
    </w:p>
    <w:p w14:paraId="5673693E" w14:textId="3A15BC62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Christ our passover has been sacrificed for us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therefore let us celebrate the feast.</w:t>
      </w:r>
      <w:r>
        <w:br/>
      </w:r>
      <w:r>
        <w:rPr>
          <w:rFonts w:ascii="Cambria" w:hAnsi="Cambria" w:cs="Cambria"/>
          <w:color w:val="000000"/>
          <w:sz w:val="30"/>
        </w:rPr>
        <w:t xml:space="preserve">The Lord is here. </w:t>
      </w:r>
      <w:r>
        <w:rPr>
          <w:rFonts w:ascii="Cambria" w:hAnsi="Cambria" w:cs="Cambria"/>
          <w:b/>
          <w:color w:val="000000"/>
          <w:sz w:val="30"/>
        </w:rPr>
        <w:t>His Spirit is with us.</w:t>
      </w:r>
      <w:r>
        <w:rPr>
          <w:rFonts w:ascii="Cambria" w:hAnsi="Cambria" w:cs="Cambria"/>
          <w:color w:val="000000"/>
          <w:sz w:val="30"/>
        </w:rPr>
        <w:br/>
        <w:t xml:space="preserve">Lift up your hearts. </w:t>
      </w:r>
      <w:r>
        <w:rPr>
          <w:rFonts w:ascii="Cambria" w:hAnsi="Cambria" w:cs="Cambria"/>
          <w:b/>
          <w:color w:val="000000"/>
          <w:sz w:val="30"/>
        </w:rPr>
        <w:t>We lift them to the Lord.</w:t>
      </w:r>
      <w:r>
        <w:rPr>
          <w:rFonts w:ascii="Cambria" w:hAnsi="Cambria" w:cs="Cambria"/>
          <w:color w:val="000000"/>
          <w:sz w:val="30"/>
        </w:rPr>
        <w:br/>
        <w:t xml:space="preserve">Let us give thanks to the Lord our God. 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It is right to give our thanks and praise.</w:t>
      </w:r>
    </w:p>
    <w:p w14:paraId="1105897F" w14:textId="7EC3EBB0" w:rsidR="00F500DE" w:rsidRPr="00EB6DCF" w:rsidRDefault="00EB6DCF">
      <w:pPr>
        <w:spacing w:after="80"/>
        <w:ind w:left="453"/>
        <w:rPr>
          <w:rFonts w:ascii="Cambria" w:hAnsi="Cambria" w:cs="Cambria"/>
          <w:color w:val="000000"/>
          <w:sz w:val="30"/>
        </w:rPr>
      </w:pPr>
      <w:proofErr w:type="gramStart"/>
      <w:r>
        <w:rPr>
          <w:rFonts w:ascii="Cambria" w:hAnsi="Cambria" w:cs="Cambria"/>
          <w:color w:val="000000"/>
          <w:sz w:val="30"/>
        </w:rPr>
        <w:t>Father .</w:t>
      </w:r>
      <w:proofErr w:type="gramEnd"/>
      <w:r>
        <w:rPr>
          <w:rFonts w:ascii="Cambria" w:hAnsi="Cambria" w:cs="Cambria"/>
          <w:color w:val="000000"/>
          <w:sz w:val="30"/>
        </w:rPr>
        <w:t xml:space="preserve"> .  </w:t>
      </w:r>
      <w:r>
        <w:rPr>
          <w:rFonts w:ascii="Cambria" w:hAnsi="Cambria" w:cs="Cambria"/>
          <w:color w:val="000000"/>
          <w:sz w:val="30"/>
        </w:rPr>
        <w:t>t</w:t>
      </w:r>
      <w:r>
        <w:rPr>
          <w:rFonts w:ascii="Cambria" w:hAnsi="Cambria" w:cs="Cambria"/>
          <w:color w:val="000000"/>
          <w:sz w:val="30"/>
        </w:rPr>
        <w:t>hat we might live in him and he in us.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He opened wide his arms upon the cross</w:t>
      </w:r>
      <w:r>
        <w:rPr>
          <w:rFonts w:ascii="Cambria" w:hAnsi="Cambria" w:cs="Cambria"/>
          <w:b/>
          <w:color w:val="000000"/>
          <w:sz w:val="30"/>
        </w:rPr>
        <w:br/>
        <w:t>and, with love stronger than death,</w:t>
      </w:r>
      <w:r>
        <w:rPr>
          <w:rFonts w:ascii="Cambria" w:hAnsi="Cambria" w:cs="Cambria"/>
          <w:b/>
          <w:color w:val="000000"/>
          <w:sz w:val="30"/>
        </w:rPr>
        <w:br/>
        <w:t>he made the perfect sacrifice for sin.</w:t>
      </w:r>
    </w:p>
    <w:p w14:paraId="54F52C6B" w14:textId="67E732DF" w:rsidR="00F500DE" w:rsidRPr="00EB6DCF" w:rsidRDefault="00EB6DCF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 xml:space="preserve">Lord Jesus </w:t>
      </w:r>
      <w:proofErr w:type="gramStart"/>
      <w:r>
        <w:rPr>
          <w:rFonts w:ascii="Cambria" w:hAnsi="Cambria" w:cs="Cambria"/>
          <w:color w:val="000000"/>
          <w:sz w:val="30"/>
        </w:rPr>
        <w:t>Christ .</w:t>
      </w:r>
      <w:proofErr w:type="gramEnd"/>
      <w:r>
        <w:rPr>
          <w:rFonts w:ascii="Cambria" w:hAnsi="Cambria" w:cs="Cambria"/>
          <w:color w:val="000000"/>
          <w:sz w:val="30"/>
        </w:rPr>
        <w:t xml:space="preserve"> .</w:t>
      </w:r>
      <w:r>
        <w:rPr>
          <w:rFonts w:ascii="Cambria" w:hAnsi="Cambria" w:cs="Cambria"/>
          <w:color w:val="000000"/>
          <w:sz w:val="30"/>
        </w:rPr>
        <w:t>d</w:t>
      </w:r>
      <w:r>
        <w:rPr>
          <w:rFonts w:ascii="Cambria" w:hAnsi="Cambria" w:cs="Cambria"/>
          <w:color w:val="000000"/>
          <w:sz w:val="30"/>
        </w:rPr>
        <w:t>o this in remembrance of me.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Lord Jesus, we bless you: </w:t>
      </w:r>
      <w:r>
        <w:rPr>
          <w:rFonts w:ascii="Cambria" w:hAnsi="Cambria" w:cs="Cambria"/>
          <w:b/>
          <w:color w:val="000000"/>
          <w:sz w:val="30"/>
        </w:rPr>
        <w:t>you are the bread of life.</w:t>
      </w:r>
    </w:p>
    <w:p w14:paraId="487E3A2B" w14:textId="6DB230C7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. . . </w:t>
      </w:r>
      <w:r>
        <w:rPr>
          <w:rFonts w:ascii="Cambria" w:hAnsi="Cambria" w:cs="Cambria"/>
          <w:color w:val="000000"/>
          <w:sz w:val="30"/>
        </w:rPr>
        <w:t>do this in remembrance of me.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Lord Jesus, we bless you: </w:t>
      </w:r>
      <w:r>
        <w:rPr>
          <w:rFonts w:ascii="Cambria" w:hAnsi="Cambria" w:cs="Cambria"/>
          <w:b/>
          <w:color w:val="000000"/>
          <w:sz w:val="30"/>
        </w:rPr>
        <w:t>you are the true vine.</w:t>
      </w:r>
    </w:p>
    <w:p w14:paraId="30138AD5" w14:textId="4D0F7ABD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Praise to you, Lord Jesus Christ: </w:t>
      </w:r>
      <w:r>
        <w:rPr>
          <w:rFonts w:ascii="Cambria" w:hAnsi="Cambria" w:cs="Cambria"/>
          <w:b/>
          <w:color w:val="000000"/>
          <w:sz w:val="30"/>
        </w:rPr>
        <w:t>dying, you destroyed our dea</w:t>
      </w:r>
      <w:r>
        <w:rPr>
          <w:rFonts w:ascii="Cambria" w:hAnsi="Cambria" w:cs="Cambria"/>
          <w:b/>
          <w:color w:val="000000"/>
          <w:sz w:val="30"/>
        </w:rPr>
        <w:t>th,</w:t>
      </w:r>
      <w:r>
        <w:rPr>
          <w:rFonts w:ascii="Cambria" w:hAnsi="Cambria" w:cs="Cambria"/>
          <w:b/>
          <w:color w:val="000000"/>
          <w:sz w:val="30"/>
        </w:rPr>
        <w:br/>
        <w:t xml:space="preserve">rising, you restored our life; </w:t>
      </w:r>
      <w:r>
        <w:rPr>
          <w:rFonts w:ascii="Cambria" w:hAnsi="Cambria" w:cs="Cambria"/>
          <w:b/>
          <w:color w:val="000000"/>
          <w:sz w:val="30"/>
        </w:rPr>
        <w:t>Lord Jesus, come in glory.</w:t>
      </w:r>
    </w:p>
    <w:p w14:paraId="422C1CE1" w14:textId="77777777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Holy Spirit, giver of life, come upon us now; may this bread and wine be to us the body and blood of our Saviour Jesus Christ.</w:t>
      </w:r>
    </w:p>
    <w:p w14:paraId="4B5245EC" w14:textId="0896B488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As we eat and drink these holy gifts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make us, who know our </w:t>
      </w:r>
      <w:r>
        <w:rPr>
          <w:rFonts w:ascii="Cambria" w:hAnsi="Cambria" w:cs="Cambria"/>
          <w:b/>
          <w:color w:val="000000"/>
          <w:sz w:val="30"/>
        </w:rPr>
        <w:t>need of grace,</w:t>
      </w:r>
      <w:r>
        <w:rPr>
          <w:rFonts w:ascii="Cambria" w:hAnsi="Cambria" w:cs="Cambria"/>
          <w:b/>
          <w:color w:val="000000"/>
          <w:sz w:val="30"/>
        </w:rPr>
        <w:br/>
        <w:t>one in Christ, our risen Lord.</w:t>
      </w:r>
    </w:p>
    <w:p w14:paraId="1EF4905B" w14:textId="64CEEC62" w:rsidR="00F500DE" w:rsidRDefault="00EB6DCF" w:rsidP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Father, Son, and Holy Spirit. . .f</w:t>
      </w:r>
      <w:r>
        <w:rPr>
          <w:rFonts w:ascii="Cambria" w:hAnsi="Cambria" w:cs="Cambria"/>
          <w:color w:val="000000"/>
          <w:sz w:val="30"/>
        </w:rPr>
        <w:t>or ever praising you and saying: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Holy, Holy, Holy Lord, </w:t>
      </w:r>
      <w:r>
        <w:rPr>
          <w:rFonts w:ascii="Cambria" w:hAnsi="Cambria" w:cs="Cambria"/>
          <w:b/>
          <w:color w:val="000000"/>
          <w:sz w:val="30"/>
        </w:rPr>
        <w:t>God of p</w:t>
      </w:r>
      <w:r>
        <w:rPr>
          <w:rFonts w:ascii="Cambria" w:hAnsi="Cambria" w:cs="Cambria"/>
          <w:b/>
          <w:color w:val="000000"/>
          <w:sz w:val="30"/>
        </w:rPr>
        <w:t>ower and might.</w:t>
      </w:r>
      <w:r>
        <w:rPr>
          <w:rFonts w:ascii="Cambria" w:hAnsi="Cambria" w:cs="Cambria"/>
          <w:b/>
          <w:color w:val="000000"/>
          <w:sz w:val="30"/>
        </w:rPr>
        <w:br/>
        <w:t xml:space="preserve">Heaven and earth are full of your glory. </w:t>
      </w:r>
      <w:r>
        <w:rPr>
          <w:rFonts w:ascii="Cambria" w:hAnsi="Cambria" w:cs="Cambria"/>
          <w:b/>
          <w:color w:val="000000"/>
          <w:sz w:val="30"/>
        </w:rPr>
        <w:t>Hosanna in the highest.</w:t>
      </w:r>
    </w:p>
    <w:p w14:paraId="1CDC7858" w14:textId="0A21E67A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</w:t>
      </w:r>
      <w:r>
        <w:rPr>
          <w:rFonts w:ascii="Cambria" w:hAnsi="Cambria" w:cs="Cambria"/>
          <w:color w:val="000000"/>
          <w:sz w:val="30"/>
        </w:rPr>
        <w:t xml:space="preserve">hanks be to you, our God, for your gift beyond words. </w:t>
      </w:r>
      <w:r>
        <w:rPr>
          <w:rFonts w:ascii="Cambria" w:hAnsi="Cambria" w:cs="Cambria"/>
          <w:b/>
          <w:color w:val="000000"/>
          <w:sz w:val="30"/>
        </w:rPr>
        <w:t>Amen. Amen. Amen.</w:t>
      </w:r>
    </w:p>
    <w:p w14:paraId="42D2401A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The Lord’s Prayer</w:t>
      </w:r>
    </w:p>
    <w:p w14:paraId="5FC763A3" w14:textId="77777777" w:rsidR="00F500DE" w:rsidRDefault="00EB6DCF">
      <w:r>
        <w:rPr>
          <w:rFonts w:ascii="Cambria" w:hAnsi="Cambria" w:cs="Cambria"/>
          <w:b/>
          <w:color w:val="000000"/>
          <w:sz w:val="36"/>
        </w:rPr>
        <w:t>Breaking Bread</w:t>
      </w:r>
    </w:p>
    <w:p w14:paraId="479050AF" w14:textId="7C9947AD" w:rsidR="00F500DE" w:rsidRDefault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The bread which we break </w:t>
      </w:r>
      <w:r>
        <w:rPr>
          <w:rFonts w:ascii="Cambria" w:hAnsi="Cambria" w:cs="Cambria"/>
          <w:color w:val="000000"/>
          <w:sz w:val="30"/>
        </w:rPr>
        <w:t>is a sharing in the body of Christ.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 xml:space="preserve">We being many are one body, </w:t>
      </w:r>
      <w:r>
        <w:rPr>
          <w:rFonts w:ascii="Cambria" w:hAnsi="Cambria" w:cs="Cambria"/>
          <w:b/>
          <w:color w:val="000000"/>
          <w:sz w:val="30"/>
        </w:rPr>
        <w:t>for we all share in the one bread.</w:t>
      </w:r>
    </w:p>
    <w:p w14:paraId="7654E20F" w14:textId="27557A91" w:rsidR="00F500DE" w:rsidRDefault="00EB6DCF">
      <w:r>
        <w:rPr>
          <w:rFonts w:ascii="Cambria" w:hAnsi="Cambria" w:cs="Cambria"/>
          <w:b/>
          <w:color w:val="000000"/>
          <w:sz w:val="36"/>
        </w:rPr>
        <w:t xml:space="preserve">Following Communion </w:t>
      </w:r>
    </w:p>
    <w:p w14:paraId="655B03E6" w14:textId="47503421" w:rsidR="00F500DE" w:rsidRDefault="00EB6DCF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 xml:space="preserve">Almighty God, </w:t>
      </w:r>
      <w:r>
        <w:rPr>
          <w:rFonts w:ascii="Cambria" w:hAnsi="Cambria" w:cs="Cambria"/>
          <w:b/>
          <w:color w:val="000000"/>
          <w:sz w:val="30"/>
        </w:rPr>
        <w:t>we thank you for feeding us</w:t>
      </w:r>
      <w:r>
        <w:rPr>
          <w:rFonts w:ascii="Cambria" w:hAnsi="Cambria" w:cs="Cambria"/>
          <w:b/>
          <w:color w:val="000000"/>
          <w:sz w:val="30"/>
        </w:rPr>
        <w:br/>
        <w:t xml:space="preserve">with the spiritual food </w:t>
      </w:r>
      <w:r>
        <w:rPr>
          <w:rFonts w:ascii="Cambria" w:hAnsi="Cambria" w:cs="Cambria"/>
          <w:b/>
          <w:color w:val="000000"/>
          <w:sz w:val="30"/>
        </w:rPr>
        <w:t>of the body and blood of your Son Jesus Christ.</w:t>
      </w:r>
      <w:r>
        <w:rPr>
          <w:rFonts w:ascii="Cambria" w:hAnsi="Cambria" w:cs="Cambria"/>
          <w:b/>
          <w:color w:val="000000"/>
          <w:sz w:val="30"/>
        </w:rPr>
        <w:br/>
        <w:t>Through him we offer you our souls and bodies to be a living sacrifice.</w:t>
      </w:r>
      <w:r>
        <w:rPr>
          <w:rFonts w:ascii="Cambria" w:hAnsi="Cambria" w:cs="Cambria"/>
          <w:b/>
          <w:color w:val="000000"/>
          <w:sz w:val="30"/>
        </w:rPr>
        <w:br/>
        <w:t>Send us out in the power of your</w:t>
      </w:r>
      <w:r>
        <w:rPr>
          <w:rFonts w:ascii="Cambria" w:hAnsi="Cambria" w:cs="Cambria"/>
          <w:b/>
          <w:color w:val="000000"/>
          <w:sz w:val="30"/>
        </w:rPr>
        <w:t xml:space="preserve"> Spirit</w:t>
      </w:r>
      <w:r>
        <w:rPr>
          <w:rFonts w:ascii="Cambria" w:hAnsi="Cambria" w:cs="Cambria"/>
          <w:b/>
          <w:color w:val="000000"/>
          <w:sz w:val="30"/>
        </w:rPr>
        <w:br/>
        <w:t>to live and work to your praise and glory. Amen.</w:t>
      </w:r>
    </w:p>
    <w:p w14:paraId="1F45DA93" w14:textId="6EE8DE81" w:rsidR="00F500DE" w:rsidRDefault="00EB6DCF">
      <w:r>
        <w:rPr>
          <w:rFonts w:ascii="Cambria" w:hAnsi="Cambria" w:cs="Cambria"/>
          <w:b/>
          <w:color w:val="000000"/>
          <w:sz w:val="36"/>
        </w:rPr>
        <w:t xml:space="preserve">Blessing and </w:t>
      </w:r>
      <w:r>
        <w:rPr>
          <w:rFonts w:ascii="Cambria" w:hAnsi="Cambria" w:cs="Cambria"/>
          <w:b/>
          <w:color w:val="000000"/>
          <w:sz w:val="36"/>
        </w:rPr>
        <w:t>D</w:t>
      </w:r>
      <w:r>
        <w:rPr>
          <w:rFonts w:ascii="Cambria" w:hAnsi="Cambria" w:cs="Cambria"/>
          <w:b/>
          <w:color w:val="000000"/>
          <w:sz w:val="36"/>
        </w:rPr>
        <w:t>ismissal</w:t>
      </w:r>
    </w:p>
    <w:p w14:paraId="33B86AFE" w14:textId="154BD12A" w:rsidR="00786CEC" w:rsidRDefault="00EB6DCF" w:rsidP="00EB6DCF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Go in peace to love and serve the Lord </w:t>
      </w:r>
      <w:r>
        <w:rPr>
          <w:rFonts w:ascii="Cambria" w:hAnsi="Cambria" w:cs="Cambria"/>
          <w:b/>
          <w:color w:val="000000"/>
          <w:sz w:val="30"/>
        </w:rPr>
        <w:t>in the name of Christ. Amen</w:t>
      </w:r>
    </w:p>
    <w:sectPr w:rsidR="00786CEC" w:rsidSect="00F500DE">
      <w:pgSz w:w="11894" w:h="16834"/>
      <w:pgMar w:top="567" w:right="567" w:bottom="85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CEC"/>
    <w:rsid w:val="00786CEC"/>
    <w:rsid w:val="00EB6DCF"/>
    <w:rsid w:val="00F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0B1CA"/>
  <w15:docId w15:val="{E5A0957B-6AC1-2F4B-8575-14C71DF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0982B12D-9A3B-F44F-9DBE-E0F0110BE2A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2021-09-26 830 service</vt:lpstr>
    </vt:vector>
  </TitlesOfParts>
  <Company>Killaney and Carryduff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2021-09-26 830 service</dc:title>
  <cp:lastModifiedBy>Stephen Lowry</cp:lastModifiedBy>
  <cp:revision>2</cp:revision>
  <dcterms:created xsi:type="dcterms:W3CDTF">2021-09-20T15:22:00Z</dcterms:created>
  <dcterms:modified xsi:type="dcterms:W3CDTF">2021-09-20T16:08:00Z</dcterms:modified>
</cp:coreProperties>
</file>