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F7A3" w14:textId="405FC91F" w:rsidR="00584512" w:rsidRPr="00A83E2B" w:rsidRDefault="00A83E2B" w:rsidP="00A83E2B">
      <w:pPr>
        <w:pStyle w:val="Title"/>
      </w:pPr>
      <w:r w:rsidRPr="00A83E2B">
        <w:t xml:space="preserve">Holy Communion </w:t>
      </w:r>
      <w:r>
        <w:t>|</w:t>
      </w:r>
      <w:r w:rsidRPr="00A83E2B">
        <w:t xml:space="preserve"> 19 September 2021 </w:t>
      </w:r>
      <w:r>
        <w:t xml:space="preserve">| </w:t>
      </w:r>
      <w:r w:rsidRPr="00A83E2B">
        <w:t>Trinity 16</w:t>
      </w:r>
    </w:p>
    <w:p w14:paraId="50805004" w14:textId="77777777" w:rsidR="00A83E2B" w:rsidRPr="00A83E2B" w:rsidRDefault="00A83E2B" w:rsidP="00A83E2B">
      <w:pPr>
        <w:pStyle w:val="Title"/>
      </w:pPr>
      <w:r w:rsidRPr="00A83E2B">
        <w:t>Greeting</w:t>
      </w:r>
    </w:p>
    <w:p w14:paraId="0ED5BAAB" w14:textId="77777777" w:rsidR="00A83E2B" w:rsidRDefault="00A83E2B">
      <w:pPr>
        <w:spacing w:after="80"/>
        <w:ind w:left="453"/>
      </w:pPr>
      <w:r w:rsidRPr="00A83E2B">
        <w:rPr>
          <w:rStyle w:val="Heading1Char"/>
        </w:rPr>
        <w:t xml:space="preserve">Grace, </w:t>
      </w:r>
      <w:proofErr w:type="gramStart"/>
      <w:r w:rsidRPr="00A83E2B">
        <w:rPr>
          <w:rStyle w:val="Heading1Char"/>
        </w:rPr>
        <w:t>mercy</w:t>
      </w:r>
      <w:proofErr w:type="gramEnd"/>
      <w:r w:rsidRPr="00A83E2B">
        <w:rPr>
          <w:rStyle w:val="Heading1Char"/>
        </w:rPr>
        <w:t xml:space="preserve"> and peace from God our Father</w:t>
      </w:r>
      <w:r w:rsidRPr="00A83E2B">
        <w:rPr>
          <w:rStyle w:val="Heading1Char"/>
        </w:rPr>
        <w:br/>
        <w:t>and the Lord Jesus Christ be with you all:</w:t>
      </w:r>
      <w:r w:rsidRPr="00A83E2B">
        <w:rPr>
          <w:rStyle w:val="Heading1Char"/>
        </w:rPr>
        <w:br/>
      </w:r>
      <w:r w:rsidRPr="00A83E2B">
        <w:rPr>
          <w:rStyle w:val="Heading2Char"/>
        </w:rPr>
        <w:t>and also with you.</w:t>
      </w:r>
    </w:p>
    <w:p w14:paraId="6234A5B4" w14:textId="77777777" w:rsidR="00A83E2B" w:rsidRPr="00A83E2B" w:rsidRDefault="00A83E2B" w:rsidP="00A83E2B">
      <w:pPr>
        <w:pStyle w:val="Title"/>
      </w:pPr>
      <w:r w:rsidRPr="00A83E2B">
        <w:t>Collect for Purity</w:t>
      </w:r>
    </w:p>
    <w:p w14:paraId="79BD524C" w14:textId="77777777" w:rsidR="00A83E2B" w:rsidRPr="00A83E2B" w:rsidRDefault="00A83E2B" w:rsidP="00A83E2B">
      <w:pPr>
        <w:pStyle w:val="Heading2"/>
      </w:pPr>
      <w:r w:rsidRPr="00A83E2B">
        <w:t>Almighty God,</w:t>
      </w:r>
      <w:r w:rsidRPr="00A83E2B">
        <w:br/>
      </w:r>
      <w:r w:rsidRPr="00A83E2B">
        <w:t>to whom all hearts are open,</w:t>
      </w:r>
      <w:r w:rsidRPr="00A83E2B">
        <w:br/>
        <w:t>all desires known,</w:t>
      </w:r>
      <w:r w:rsidRPr="00A83E2B">
        <w:br/>
        <w:t>and from whom no secrets are hidden;</w:t>
      </w:r>
      <w:r w:rsidRPr="00A83E2B">
        <w:br/>
        <w:t>Cleanse the thoughts of our hearts</w:t>
      </w:r>
      <w:r w:rsidRPr="00A83E2B">
        <w:br/>
        <w:t>by the inspiration of your Holy Spirit,</w:t>
      </w:r>
      <w:r w:rsidRPr="00A83E2B">
        <w:br/>
        <w:t>that we may perfectly love you,</w:t>
      </w:r>
      <w:r w:rsidRPr="00A83E2B">
        <w:br/>
        <w:t>and worthily magnify your holy name;</w:t>
      </w:r>
      <w:r w:rsidRPr="00A83E2B">
        <w:br/>
        <w:t>through Christ our Lord. Am</w:t>
      </w:r>
      <w:r w:rsidRPr="00A83E2B">
        <w:t>en.</w:t>
      </w:r>
    </w:p>
    <w:p w14:paraId="17A4DBDF" w14:textId="77777777" w:rsidR="00A83E2B" w:rsidRPr="00A83E2B" w:rsidRDefault="00A83E2B" w:rsidP="00A83E2B">
      <w:pPr>
        <w:pStyle w:val="Title"/>
      </w:pPr>
      <w:r w:rsidRPr="00A83E2B">
        <w:t>Penitence</w:t>
      </w:r>
    </w:p>
    <w:p w14:paraId="0AC86113" w14:textId="1D41C603" w:rsidR="00A83E2B" w:rsidRDefault="00A83E2B">
      <w:pPr>
        <w:spacing w:after="80"/>
        <w:ind w:left="453"/>
      </w:pPr>
      <w:r w:rsidRPr="00A83E2B">
        <w:rPr>
          <w:rStyle w:val="Heading2Char"/>
        </w:rPr>
        <w:t>Lord, have mercy on us,</w:t>
      </w:r>
      <w:r w:rsidRPr="00A83E2B">
        <w:rPr>
          <w:rStyle w:val="Heading1Char"/>
        </w:rPr>
        <w:br/>
      </w:r>
      <w:r w:rsidRPr="00A83E2B">
        <w:rPr>
          <w:rStyle w:val="Heading2Char"/>
        </w:rPr>
        <w:t>and write these your laws in our hearts.</w:t>
      </w:r>
    </w:p>
    <w:p w14:paraId="04D93BA5" w14:textId="77777777" w:rsidR="00A83E2B" w:rsidRPr="00A83E2B" w:rsidRDefault="00A83E2B" w:rsidP="00A83E2B">
      <w:pPr>
        <w:pStyle w:val="Title"/>
      </w:pPr>
      <w:r w:rsidRPr="00A83E2B">
        <w:t>Confession</w:t>
      </w:r>
    </w:p>
    <w:p w14:paraId="77563FB7" w14:textId="26F212BC" w:rsidR="00A83E2B" w:rsidRPr="00A83E2B" w:rsidRDefault="00A83E2B" w:rsidP="00A83E2B">
      <w:pPr>
        <w:pStyle w:val="Heading2"/>
      </w:pPr>
      <w:r w:rsidRPr="00A83E2B">
        <w:t>Almighty God, our heavenly Father,</w:t>
      </w:r>
      <w:r w:rsidRPr="00A83E2B">
        <w:br/>
        <w:t xml:space="preserve">we </w:t>
      </w:r>
      <w:r w:rsidRPr="00A83E2B">
        <w:t>have sinned in thought and word and deed,</w:t>
      </w:r>
      <w:r w:rsidRPr="00A83E2B">
        <w:br/>
        <w:t>and in what we have left undone.</w:t>
      </w:r>
      <w:r w:rsidRPr="00A83E2B">
        <w:br/>
        <w:t>We are truly sorry and we humbly repent.</w:t>
      </w:r>
      <w:r w:rsidRPr="00A83E2B">
        <w:br/>
        <w:t>For the sake of your Son, Jesus Christ,</w:t>
      </w:r>
      <w:r w:rsidRPr="00A83E2B">
        <w:br/>
        <w:t>have mercy on us and forgive us,</w:t>
      </w:r>
      <w:r w:rsidRPr="00A83E2B">
        <w:br/>
        <w:t>that we may walk in newness of life</w:t>
      </w:r>
      <w:r w:rsidRPr="00A83E2B">
        <w:br/>
        <w:t>to the glory of your name. Amen</w:t>
      </w:r>
      <w:r w:rsidRPr="00A83E2B">
        <w:t>.</w:t>
      </w:r>
    </w:p>
    <w:p w14:paraId="57EAEBF9" w14:textId="77777777" w:rsidR="00A83E2B" w:rsidRPr="00A83E2B" w:rsidRDefault="00A83E2B" w:rsidP="00A83E2B">
      <w:pPr>
        <w:pStyle w:val="Title"/>
      </w:pPr>
      <w:r w:rsidRPr="00A83E2B">
        <w:t>Absolution</w:t>
      </w:r>
    </w:p>
    <w:p w14:paraId="50777B94" w14:textId="31D75B38" w:rsidR="00A83E2B" w:rsidRDefault="00A83E2B">
      <w:r>
        <w:rPr>
          <w:rStyle w:val="TitleChar"/>
        </w:rPr>
        <w:t>Glor</w:t>
      </w:r>
      <w:r w:rsidRPr="00A83E2B">
        <w:rPr>
          <w:rStyle w:val="TitleChar"/>
        </w:rPr>
        <w:t>y to God</w:t>
      </w:r>
    </w:p>
    <w:p w14:paraId="4AE812CD" w14:textId="45B688BD" w:rsidR="00A83E2B" w:rsidRDefault="00A83E2B">
      <w:pPr>
        <w:spacing w:after="80"/>
        <w:ind w:left="453"/>
      </w:pPr>
      <w:r w:rsidRPr="00A83E2B">
        <w:rPr>
          <w:rStyle w:val="Heading2Char"/>
        </w:rPr>
        <w:t>Glory to God in the highest,</w:t>
      </w:r>
      <w:r w:rsidRPr="00A83E2B">
        <w:rPr>
          <w:rStyle w:val="Heading1Char"/>
        </w:rPr>
        <w:br/>
      </w:r>
      <w:r w:rsidRPr="00A83E2B">
        <w:rPr>
          <w:rStyle w:val="Heading2Char"/>
        </w:rPr>
        <w:t>and peace to God’s people on earth.</w:t>
      </w:r>
      <w:r w:rsidRPr="00A83E2B">
        <w:rPr>
          <w:rStyle w:val="Heading2Char"/>
        </w:rPr>
        <w:br/>
        <w:t>Lord God, heavenly King,</w:t>
      </w:r>
      <w:r w:rsidRPr="00A83E2B">
        <w:rPr>
          <w:rStyle w:val="Heading2Char"/>
        </w:rPr>
        <w:br/>
        <w:t>almighty God and Father,</w:t>
      </w:r>
      <w:r w:rsidRPr="00A83E2B">
        <w:rPr>
          <w:rStyle w:val="Heading2Char"/>
        </w:rPr>
        <w:br/>
        <w:t>we worship you, we give you thanks,</w:t>
      </w:r>
      <w:r w:rsidRPr="00A83E2B">
        <w:rPr>
          <w:rStyle w:val="Heading2Char"/>
        </w:rPr>
        <w:br/>
        <w:t>we praise you for your gl</w:t>
      </w:r>
      <w:r w:rsidRPr="00A83E2B">
        <w:rPr>
          <w:rStyle w:val="Heading2Char"/>
        </w:rPr>
        <w:t>ory.</w:t>
      </w:r>
      <w:r w:rsidRPr="00A83E2B">
        <w:rPr>
          <w:rStyle w:val="Heading2Char"/>
        </w:rPr>
        <w:br/>
        <w:t>Lord Jesus Christ, only Son of the Father,</w:t>
      </w:r>
      <w:r w:rsidRPr="00A83E2B">
        <w:rPr>
          <w:rStyle w:val="Heading2Char"/>
        </w:rPr>
        <w:br/>
        <w:t>Lord God, Lamb of God,</w:t>
      </w:r>
      <w:r w:rsidRPr="00A83E2B">
        <w:rPr>
          <w:rStyle w:val="Heading2Char"/>
        </w:rPr>
        <w:br/>
        <w:t>you take away the sin of the world:</w:t>
      </w:r>
      <w:r w:rsidRPr="00A83E2B">
        <w:rPr>
          <w:rStyle w:val="Heading2Char"/>
        </w:rPr>
        <w:br/>
        <w:t>have mercy on us;</w:t>
      </w:r>
      <w:r w:rsidRPr="00A83E2B">
        <w:rPr>
          <w:rStyle w:val="Heading2Char"/>
        </w:rPr>
        <w:br/>
        <w:t>you are seated at the right hand of the Father,</w:t>
      </w:r>
      <w:r w:rsidRPr="00A83E2B">
        <w:rPr>
          <w:rStyle w:val="Heading2Char"/>
        </w:rPr>
        <w:br/>
        <w:t>receive our prayer.</w:t>
      </w:r>
      <w:r w:rsidRPr="00A83E2B">
        <w:rPr>
          <w:rStyle w:val="Heading2Char"/>
        </w:rPr>
        <w:br/>
      </w:r>
      <w:r w:rsidRPr="00A83E2B">
        <w:rPr>
          <w:rStyle w:val="Heading2Char"/>
        </w:rPr>
        <w:lastRenderedPageBreak/>
        <w:t>For you alone are the Holy One,</w:t>
      </w:r>
      <w:r w:rsidRPr="00A83E2B">
        <w:rPr>
          <w:rStyle w:val="Heading2Char"/>
        </w:rPr>
        <w:br/>
        <w:t>you alone are the Lord,</w:t>
      </w:r>
      <w:r w:rsidRPr="00A83E2B">
        <w:rPr>
          <w:rStyle w:val="Heading2Char"/>
        </w:rPr>
        <w:br/>
        <w:t>you alo</w:t>
      </w:r>
      <w:r w:rsidRPr="00A83E2B">
        <w:rPr>
          <w:rStyle w:val="Heading2Char"/>
        </w:rPr>
        <w:t>ne are the Most High,</w:t>
      </w:r>
      <w:r w:rsidRPr="00A83E2B">
        <w:rPr>
          <w:rStyle w:val="Heading2Char"/>
        </w:rPr>
        <w:br/>
        <w:t>Jesus Christ, with the Holy Spirit,</w:t>
      </w:r>
      <w:r w:rsidRPr="00A83E2B">
        <w:rPr>
          <w:rStyle w:val="Heading2Char"/>
        </w:rPr>
        <w:br/>
        <w:t>in the glory of God the Father. Amen.</w:t>
      </w:r>
    </w:p>
    <w:p w14:paraId="47F080D0" w14:textId="77777777" w:rsidR="00A83E2B" w:rsidRPr="00A83E2B" w:rsidRDefault="00A83E2B" w:rsidP="00A83E2B">
      <w:pPr>
        <w:pStyle w:val="Title"/>
      </w:pPr>
      <w:r w:rsidRPr="00A83E2B">
        <w:t xml:space="preserve">Collect of </w:t>
      </w:r>
      <w:r w:rsidRPr="00A83E2B">
        <w:t>The Sixteenth Sunday after Trinity</w:t>
      </w:r>
      <w:r w:rsidRPr="00A83E2B">
        <w:t xml:space="preserve"> </w:t>
      </w:r>
    </w:p>
    <w:p w14:paraId="75AE5614" w14:textId="77777777" w:rsidR="00A83E2B" w:rsidRPr="00A83E2B" w:rsidRDefault="00A83E2B" w:rsidP="00A83E2B">
      <w:pPr>
        <w:pStyle w:val="Title"/>
      </w:pPr>
      <w:r w:rsidRPr="00A83E2B">
        <w:t>Epistle James 3: 13 - 4: 3, 7</w:t>
      </w:r>
      <w:r w:rsidRPr="00A83E2B">
        <w:t>-</w:t>
      </w:r>
      <w:r w:rsidRPr="00A83E2B">
        <w:t>8a</w:t>
      </w:r>
    </w:p>
    <w:p w14:paraId="1330ECE7" w14:textId="27474D40" w:rsidR="00A83E2B" w:rsidRDefault="00A83E2B">
      <w:pPr>
        <w:spacing w:after="80"/>
        <w:ind w:left="453"/>
      </w:pPr>
      <w:r>
        <w:rPr>
          <w:rFonts w:ascii="Cambria" w:hAnsi="Cambria" w:cs="Cambria"/>
          <w:color w:val="000000"/>
          <w:sz w:val="26"/>
          <w:vertAlign w:val="superscript"/>
        </w:rPr>
        <w:t>1</w:t>
      </w:r>
      <w:r>
        <w:rPr>
          <w:rFonts w:ascii="Cambria" w:hAnsi="Cambria" w:cs="Cambria"/>
          <w:color w:val="000000"/>
          <w:sz w:val="26"/>
          <w:vertAlign w:val="superscript"/>
        </w:rPr>
        <w:t>3</w:t>
      </w:r>
      <w:r w:rsidRPr="00A83E2B">
        <w:rPr>
          <w:rStyle w:val="Heading1Char"/>
        </w:rPr>
        <w:t> Who is wise and understanding among you? Show by your good life that your works are done with gentleness born of wisdom. </w:t>
      </w:r>
      <w:r>
        <w:rPr>
          <w:rFonts w:ascii="Cambria" w:hAnsi="Cambria" w:cs="Cambria"/>
          <w:color w:val="000000"/>
          <w:sz w:val="26"/>
          <w:vertAlign w:val="superscript"/>
        </w:rPr>
        <w:t>14</w:t>
      </w:r>
      <w:r w:rsidRPr="00A83E2B">
        <w:rPr>
          <w:rStyle w:val="Heading1Char"/>
        </w:rPr>
        <w:t>But if you have bitter envy and selfish ambition in your hearts, do not be boastful and false to the truth. </w:t>
      </w:r>
      <w:r>
        <w:rPr>
          <w:rFonts w:ascii="Cambria" w:hAnsi="Cambria" w:cs="Cambria"/>
          <w:color w:val="000000"/>
          <w:sz w:val="26"/>
          <w:vertAlign w:val="superscript"/>
        </w:rPr>
        <w:t>15</w:t>
      </w:r>
      <w:r w:rsidRPr="00A83E2B">
        <w:rPr>
          <w:rStyle w:val="Heading1Char"/>
        </w:rPr>
        <w:t>Such wisdom d</w:t>
      </w:r>
      <w:r w:rsidRPr="00A83E2B">
        <w:rPr>
          <w:rStyle w:val="Heading1Char"/>
        </w:rPr>
        <w:t>oes not come down from above, but is earthly, unspiritual, devilish. </w:t>
      </w:r>
      <w:r>
        <w:rPr>
          <w:rFonts w:ascii="Cambria" w:hAnsi="Cambria" w:cs="Cambria"/>
          <w:color w:val="000000"/>
          <w:sz w:val="26"/>
          <w:vertAlign w:val="superscript"/>
        </w:rPr>
        <w:t>16</w:t>
      </w:r>
      <w:r w:rsidRPr="00A83E2B">
        <w:rPr>
          <w:rStyle w:val="Heading1Char"/>
        </w:rPr>
        <w:t>For where there is envy and selfish ambition, there will also be disorder and wickedness of every kind. </w:t>
      </w:r>
      <w:r>
        <w:rPr>
          <w:rFonts w:ascii="Cambria" w:hAnsi="Cambria" w:cs="Cambria"/>
          <w:color w:val="000000"/>
          <w:sz w:val="26"/>
          <w:vertAlign w:val="superscript"/>
        </w:rPr>
        <w:t>17</w:t>
      </w:r>
      <w:r w:rsidRPr="00A83E2B">
        <w:rPr>
          <w:rStyle w:val="Heading1Char"/>
        </w:rPr>
        <w:t>But the wisdom from above is first pure, then peaceable, gentle, willing to yie</w:t>
      </w:r>
      <w:r w:rsidRPr="00A83E2B">
        <w:rPr>
          <w:rStyle w:val="Heading1Char"/>
        </w:rPr>
        <w:t>ld, full of mercy and good fruits, without a trace of partiality or hypocrisy. </w:t>
      </w:r>
      <w:r>
        <w:rPr>
          <w:rFonts w:ascii="Cambria" w:hAnsi="Cambria" w:cs="Cambria"/>
          <w:color w:val="000000"/>
          <w:sz w:val="26"/>
          <w:vertAlign w:val="superscript"/>
        </w:rPr>
        <w:t>18</w:t>
      </w:r>
      <w:r w:rsidRPr="00A83E2B">
        <w:rPr>
          <w:rStyle w:val="Heading1Char"/>
        </w:rPr>
        <w:t>And a harvest of righteousness is sown in peace for those who make peace.</w:t>
      </w:r>
      <w:r w:rsidRPr="00A83E2B">
        <w:rPr>
          <w:rStyle w:val="Heading1Char"/>
        </w:rPr>
        <w:br/>
      </w:r>
      <w:r>
        <w:rPr>
          <w:rFonts w:ascii="Cambria" w:hAnsi="Cambria" w:cs="Cambria"/>
          <w:color w:val="000000"/>
          <w:sz w:val="26"/>
          <w:vertAlign w:val="superscript"/>
        </w:rPr>
        <w:t>4:1</w:t>
      </w:r>
      <w:r w:rsidRPr="00A83E2B">
        <w:rPr>
          <w:rStyle w:val="Heading1Char"/>
        </w:rPr>
        <w:t>Those conflicts and disputes among you, where do they come from? Do they not come from your cravin</w:t>
      </w:r>
      <w:r w:rsidRPr="00A83E2B">
        <w:rPr>
          <w:rStyle w:val="Heading1Char"/>
        </w:rPr>
        <w:t>gs that are at war within you? </w:t>
      </w:r>
      <w:r>
        <w:rPr>
          <w:rFonts w:ascii="Cambria" w:hAnsi="Cambria" w:cs="Cambria"/>
          <w:color w:val="000000"/>
          <w:sz w:val="26"/>
          <w:vertAlign w:val="superscript"/>
        </w:rPr>
        <w:t>2</w:t>
      </w:r>
      <w:r w:rsidRPr="00A83E2B">
        <w:rPr>
          <w:rStyle w:val="Heading1Char"/>
        </w:rPr>
        <w:t xml:space="preserve">You want something and do not have it; </w:t>
      </w:r>
      <w:proofErr w:type="gramStart"/>
      <w:r w:rsidRPr="00A83E2B">
        <w:rPr>
          <w:rStyle w:val="Heading1Char"/>
        </w:rPr>
        <w:t>so</w:t>
      </w:r>
      <w:proofErr w:type="gramEnd"/>
      <w:r w:rsidRPr="00A83E2B">
        <w:rPr>
          <w:rStyle w:val="Heading1Char"/>
        </w:rPr>
        <w:t xml:space="preserve"> you commit murder. And you covet something and cannot obtain it; </w:t>
      </w:r>
      <w:proofErr w:type="gramStart"/>
      <w:r w:rsidRPr="00A83E2B">
        <w:rPr>
          <w:rStyle w:val="Heading1Char"/>
        </w:rPr>
        <w:t>so</w:t>
      </w:r>
      <w:proofErr w:type="gramEnd"/>
      <w:r w:rsidRPr="00A83E2B">
        <w:rPr>
          <w:rStyle w:val="Heading1Char"/>
        </w:rPr>
        <w:t xml:space="preserve"> you engage in disputes and conflicts. You do not have, because you do not ask. </w:t>
      </w:r>
      <w:r>
        <w:rPr>
          <w:rFonts w:ascii="Cambria" w:hAnsi="Cambria" w:cs="Cambria"/>
          <w:color w:val="000000"/>
          <w:sz w:val="26"/>
          <w:vertAlign w:val="superscript"/>
        </w:rPr>
        <w:t>3</w:t>
      </w:r>
      <w:r w:rsidRPr="00A83E2B">
        <w:rPr>
          <w:rStyle w:val="Heading1Char"/>
        </w:rPr>
        <w:t>You ask and do not receive, becaus</w:t>
      </w:r>
      <w:r w:rsidRPr="00A83E2B">
        <w:rPr>
          <w:rStyle w:val="Heading1Char"/>
        </w:rPr>
        <w:t xml:space="preserve">e you ask wrongly, </w:t>
      </w:r>
      <w:proofErr w:type="gramStart"/>
      <w:r w:rsidRPr="00A83E2B">
        <w:rPr>
          <w:rStyle w:val="Heading1Char"/>
        </w:rPr>
        <w:t>in order to</w:t>
      </w:r>
      <w:proofErr w:type="gramEnd"/>
      <w:r w:rsidRPr="00A83E2B">
        <w:rPr>
          <w:rStyle w:val="Heading1Char"/>
        </w:rPr>
        <w:t xml:space="preserve"> spend what you get on your pleasures.</w:t>
      </w:r>
      <w:r w:rsidRPr="00A83E2B">
        <w:rPr>
          <w:rStyle w:val="Heading1Char"/>
        </w:rPr>
        <w:br/>
      </w:r>
      <w:r>
        <w:rPr>
          <w:rFonts w:ascii="Cambria" w:hAnsi="Cambria" w:cs="Cambria"/>
          <w:color w:val="000000"/>
          <w:sz w:val="26"/>
          <w:vertAlign w:val="superscript"/>
        </w:rPr>
        <w:t>7</w:t>
      </w:r>
      <w:r w:rsidRPr="00A83E2B">
        <w:rPr>
          <w:rStyle w:val="Heading1Char"/>
        </w:rPr>
        <w:t>Submit yourselves therefore to God. Resist the devil, and he will flee from you. </w:t>
      </w:r>
      <w:r>
        <w:rPr>
          <w:rFonts w:ascii="Cambria" w:hAnsi="Cambria" w:cs="Cambria"/>
          <w:color w:val="000000"/>
          <w:sz w:val="26"/>
          <w:vertAlign w:val="superscript"/>
        </w:rPr>
        <w:t>8</w:t>
      </w:r>
      <w:r w:rsidRPr="00A83E2B">
        <w:rPr>
          <w:rStyle w:val="Heading1Char"/>
        </w:rPr>
        <w:t>Draw near to God, and he will draw near to you. Cleanse your hands, you sinners, and purify your hearts,</w:t>
      </w:r>
      <w:r w:rsidRPr="00A83E2B">
        <w:rPr>
          <w:rStyle w:val="Heading1Char"/>
        </w:rPr>
        <w:t xml:space="preserve"> you double-minded.</w:t>
      </w:r>
      <w:r>
        <w:rPr>
          <w:rStyle w:val="Heading1Char"/>
        </w:rPr>
        <w:t xml:space="preserve"> (NRSV)</w:t>
      </w:r>
    </w:p>
    <w:p w14:paraId="43BE5B76" w14:textId="77777777" w:rsidR="00A83E2B" w:rsidRDefault="00A83E2B">
      <w:pPr>
        <w:spacing w:after="80"/>
        <w:ind w:left="453"/>
      </w:pPr>
      <w:r w:rsidRPr="00A83E2B">
        <w:rPr>
          <w:rStyle w:val="Heading1Char"/>
        </w:rPr>
        <w:t>This is the word of the Lord</w:t>
      </w:r>
      <w:r w:rsidRPr="00A83E2B">
        <w:rPr>
          <w:rStyle w:val="Heading1Char"/>
        </w:rPr>
        <w:br/>
      </w:r>
      <w:r w:rsidRPr="00A83E2B">
        <w:rPr>
          <w:rStyle w:val="Heading2Char"/>
        </w:rPr>
        <w:t>Thanks be to God</w:t>
      </w:r>
    </w:p>
    <w:p w14:paraId="1A564079" w14:textId="77777777" w:rsidR="00A83E2B" w:rsidRPr="00A83E2B" w:rsidRDefault="00A83E2B" w:rsidP="00A83E2B">
      <w:pPr>
        <w:pStyle w:val="Title"/>
      </w:pPr>
      <w:r w:rsidRPr="00A83E2B">
        <w:t>Gospel Mark 9:30-37</w:t>
      </w:r>
    </w:p>
    <w:p w14:paraId="2795EA94" w14:textId="0CBC7723" w:rsidR="00A83E2B" w:rsidRDefault="00A83E2B">
      <w:pPr>
        <w:spacing w:after="80"/>
        <w:ind w:left="453"/>
      </w:pPr>
      <w:r w:rsidRPr="00A83E2B">
        <w:rPr>
          <w:rStyle w:val="Heading1Char"/>
        </w:rPr>
        <w:t>Hear the Gospel of our Saviour Christ, according to Mark chapter 9 beginning at verse 30</w:t>
      </w:r>
      <w:r>
        <w:rPr>
          <w:rStyle w:val="Heading1Char"/>
        </w:rPr>
        <w:t xml:space="preserve"> </w:t>
      </w:r>
      <w:r w:rsidRPr="00A83E2B">
        <w:rPr>
          <w:rStyle w:val="Heading2Char"/>
        </w:rPr>
        <w:t>Glory to you, Lord Jesus Christ.</w:t>
      </w:r>
    </w:p>
    <w:p w14:paraId="00F9E105" w14:textId="77777777" w:rsidR="00A83E2B" w:rsidRDefault="00A83E2B">
      <w:pPr>
        <w:spacing w:after="80"/>
        <w:ind w:left="453"/>
      </w:pPr>
      <w:r w:rsidRPr="00A83E2B">
        <w:rPr>
          <w:rStyle w:val="Heading1Char"/>
        </w:rPr>
        <w:t>30 They went on from there and passed through Galilee. He did not want anyone to know it; </w:t>
      </w:r>
      <w:r>
        <w:rPr>
          <w:rFonts w:ascii="Cambria" w:hAnsi="Cambria" w:cs="Cambria"/>
          <w:color w:val="000000"/>
          <w:sz w:val="26"/>
          <w:vertAlign w:val="superscript"/>
        </w:rPr>
        <w:t>31</w:t>
      </w:r>
      <w:r w:rsidRPr="00A83E2B">
        <w:rPr>
          <w:rStyle w:val="Heading1Char"/>
        </w:rPr>
        <w:t>for he was teaching his disciples, saying</w:t>
      </w:r>
      <w:r w:rsidRPr="00A83E2B">
        <w:rPr>
          <w:rStyle w:val="Heading1Char"/>
        </w:rPr>
        <w:t xml:space="preserve"> to them, ‘The Son of Man is to be betrayed into human hands, and they will kill him, and three days after being killed, he will rise again.’ </w:t>
      </w:r>
      <w:r>
        <w:rPr>
          <w:rFonts w:ascii="Cambria" w:hAnsi="Cambria" w:cs="Cambria"/>
          <w:color w:val="000000"/>
          <w:sz w:val="26"/>
          <w:vertAlign w:val="superscript"/>
        </w:rPr>
        <w:t>32</w:t>
      </w:r>
      <w:r w:rsidRPr="00A83E2B">
        <w:rPr>
          <w:rStyle w:val="Heading1Char"/>
        </w:rPr>
        <w:t>But they did not understand what he was saying and were afraid to ask him.</w:t>
      </w:r>
      <w:r w:rsidRPr="00A83E2B">
        <w:rPr>
          <w:rStyle w:val="Heading1Char"/>
        </w:rPr>
        <w:br/>
        <w:t>33 Then they came to Capernaum; and w</w:t>
      </w:r>
      <w:r w:rsidRPr="00A83E2B">
        <w:rPr>
          <w:rStyle w:val="Heading1Char"/>
        </w:rPr>
        <w:t>hen he was in the house he asked them, ‘What were you arguing about on the way?’ </w:t>
      </w:r>
      <w:r>
        <w:rPr>
          <w:rFonts w:ascii="Cambria" w:hAnsi="Cambria" w:cs="Cambria"/>
          <w:color w:val="000000"/>
          <w:sz w:val="26"/>
          <w:vertAlign w:val="superscript"/>
        </w:rPr>
        <w:t>34</w:t>
      </w:r>
      <w:r w:rsidRPr="00A83E2B">
        <w:rPr>
          <w:rStyle w:val="Heading1Char"/>
        </w:rPr>
        <w:t>But they were silent, for on the way they had argued with one another about who was the greatest. </w:t>
      </w:r>
      <w:r>
        <w:rPr>
          <w:rFonts w:ascii="Cambria" w:hAnsi="Cambria" w:cs="Cambria"/>
          <w:color w:val="000000"/>
          <w:sz w:val="26"/>
          <w:vertAlign w:val="superscript"/>
        </w:rPr>
        <w:t>35</w:t>
      </w:r>
      <w:r w:rsidRPr="00A83E2B">
        <w:rPr>
          <w:rStyle w:val="Heading1Char"/>
        </w:rPr>
        <w:t>He sat down, called the twelve, and said to them, ‘Whoever wants to be fi</w:t>
      </w:r>
      <w:r w:rsidRPr="00A83E2B">
        <w:rPr>
          <w:rStyle w:val="Heading1Char"/>
        </w:rPr>
        <w:t>rst must be last of all and servant of all.’ </w:t>
      </w:r>
      <w:r>
        <w:rPr>
          <w:rFonts w:ascii="Cambria" w:hAnsi="Cambria" w:cs="Cambria"/>
          <w:color w:val="000000"/>
          <w:sz w:val="26"/>
          <w:vertAlign w:val="superscript"/>
        </w:rPr>
        <w:t>36</w:t>
      </w:r>
      <w:r w:rsidRPr="00A83E2B">
        <w:rPr>
          <w:rStyle w:val="Heading1Char"/>
        </w:rPr>
        <w:t>Then he took a little child and put it among them; and taking it in his arms, he said to them, </w:t>
      </w:r>
      <w:r>
        <w:rPr>
          <w:rFonts w:ascii="Cambria" w:hAnsi="Cambria" w:cs="Cambria"/>
          <w:color w:val="000000"/>
          <w:sz w:val="26"/>
          <w:vertAlign w:val="superscript"/>
        </w:rPr>
        <w:t>37</w:t>
      </w:r>
      <w:r w:rsidRPr="00A83E2B">
        <w:rPr>
          <w:rStyle w:val="Heading1Char"/>
        </w:rPr>
        <w:t xml:space="preserve">‘Whoever welcomes one such child in my name welcomes me, and whoever welcomes me welcomes not me but the </w:t>
      </w:r>
      <w:r w:rsidRPr="00A83E2B">
        <w:rPr>
          <w:rStyle w:val="Heading1Char"/>
        </w:rPr>
        <w:lastRenderedPageBreak/>
        <w:t>one who</w:t>
      </w:r>
      <w:r w:rsidRPr="00A83E2B">
        <w:rPr>
          <w:rStyle w:val="Heading1Char"/>
        </w:rPr>
        <w:t xml:space="preserve"> sent me.’ (NRSV)</w:t>
      </w:r>
      <w:r w:rsidRPr="00A83E2B">
        <w:rPr>
          <w:rStyle w:val="Heading1Char"/>
        </w:rPr>
        <w:br/>
        <w:t>This is the Gospel of the Lord.</w:t>
      </w:r>
      <w:r w:rsidRPr="00A83E2B">
        <w:rPr>
          <w:rStyle w:val="Heading1Char"/>
        </w:rPr>
        <w:br/>
      </w:r>
      <w:r w:rsidRPr="00A83E2B">
        <w:rPr>
          <w:rStyle w:val="Heading2Char"/>
        </w:rPr>
        <w:t>Praise to you, Lord Jesus Christ.</w:t>
      </w:r>
    </w:p>
    <w:p w14:paraId="0E21AA7D" w14:textId="77777777" w:rsidR="00A83E2B" w:rsidRPr="00A83E2B" w:rsidRDefault="00A83E2B" w:rsidP="00A83E2B">
      <w:pPr>
        <w:pStyle w:val="Title"/>
      </w:pPr>
      <w:r w:rsidRPr="00A83E2B">
        <w:t>Sermon</w:t>
      </w:r>
    </w:p>
    <w:p w14:paraId="67769525" w14:textId="7B61DE2A" w:rsidR="00A83E2B" w:rsidRPr="00A83E2B" w:rsidRDefault="00A83E2B" w:rsidP="00A83E2B">
      <w:r w:rsidRPr="00A83E2B">
        <w:rPr>
          <w:rStyle w:val="TitleChar"/>
        </w:rPr>
        <w:t>Nicene Creed</w:t>
      </w:r>
    </w:p>
    <w:p w14:paraId="201F5B7A" w14:textId="77777777" w:rsidR="00A83E2B" w:rsidRPr="00A83E2B" w:rsidRDefault="00A83E2B" w:rsidP="00A83E2B">
      <w:pPr>
        <w:pStyle w:val="Heading2"/>
      </w:pPr>
      <w:r w:rsidRPr="00A83E2B">
        <w:t>We believe in one God,</w:t>
      </w:r>
      <w:r w:rsidRPr="00A83E2B">
        <w:br/>
        <w:t>the Father, the Almighty,</w:t>
      </w:r>
      <w:r w:rsidRPr="00A83E2B">
        <w:br/>
      </w:r>
      <w:r w:rsidRPr="00A83E2B">
        <w:t>maker of heaven and earth, of all that is,</w:t>
      </w:r>
      <w:r w:rsidRPr="00A83E2B">
        <w:br/>
        <w:t>seen and unseen.</w:t>
      </w:r>
    </w:p>
    <w:p w14:paraId="52DAE183" w14:textId="77777777" w:rsidR="00A83E2B" w:rsidRPr="00A83E2B" w:rsidRDefault="00A83E2B" w:rsidP="00A83E2B">
      <w:pPr>
        <w:pStyle w:val="Heading2"/>
      </w:pPr>
      <w:r w:rsidRPr="00A83E2B">
        <w:t>We believe in one Lord, Jesus Christ,</w:t>
      </w:r>
      <w:r w:rsidRPr="00A83E2B">
        <w:br/>
        <w:t>the only Son of God,</w:t>
      </w:r>
      <w:r w:rsidRPr="00A83E2B">
        <w:br/>
        <w:t>eternally begotten of the Father, God from God,</w:t>
      </w:r>
      <w:r w:rsidRPr="00A83E2B">
        <w:br/>
        <w:t>Light from Light, true God from true God,</w:t>
      </w:r>
      <w:r w:rsidRPr="00A83E2B">
        <w:br/>
        <w:t>begotten, not made,</w:t>
      </w:r>
      <w:r w:rsidRPr="00A83E2B">
        <w:br/>
        <w:t>of one Being with the F</w:t>
      </w:r>
      <w:r w:rsidRPr="00A83E2B">
        <w:t>ather.</w:t>
      </w:r>
    </w:p>
    <w:p w14:paraId="4FB30825" w14:textId="77777777" w:rsidR="00A83E2B" w:rsidRPr="00A83E2B" w:rsidRDefault="00A83E2B" w:rsidP="00A83E2B">
      <w:pPr>
        <w:pStyle w:val="Heading2"/>
      </w:pPr>
      <w:r w:rsidRPr="00A83E2B">
        <w:t>Through him all things were made.</w:t>
      </w:r>
      <w:r w:rsidRPr="00A83E2B">
        <w:br/>
        <w:t>For us and for our salvation</w:t>
      </w:r>
      <w:r w:rsidRPr="00A83E2B">
        <w:br/>
        <w:t>he came down from heaven,</w:t>
      </w:r>
      <w:r w:rsidRPr="00A83E2B">
        <w:br/>
        <w:t>was incarnate by the Holy Spirit of the Virgin Mary,</w:t>
      </w:r>
      <w:r w:rsidRPr="00A83E2B">
        <w:br/>
        <w:t>and was made man</w:t>
      </w:r>
    </w:p>
    <w:p w14:paraId="761A9182" w14:textId="4E266B05" w:rsidR="00A83E2B" w:rsidRPr="00A83E2B" w:rsidRDefault="00A83E2B" w:rsidP="00A83E2B">
      <w:pPr>
        <w:pStyle w:val="Heading2"/>
      </w:pPr>
      <w:r w:rsidRPr="00A83E2B">
        <w:t>For our sake he was crucified under Pontius Pilate;</w:t>
      </w:r>
      <w:r w:rsidRPr="00A83E2B">
        <w:br/>
        <w:t>he suffered death and was buri</w:t>
      </w:r>
      <w:r w:rsidRPr="00A83E2B">
        <w:t>ed.</w:t>
      </w:r>
      <w:r w:rsidRPr="00A83E2B">
        <w:br/>
        <w:t>On the third day he rose again</w:t>
      </w:r>
      <w:r w:rsidRPr="00A83E2B">
        <w:br/>
        <w:t>in accordance with the Scriptures</w:t>
      </w:r>
      <w:r w:rsidRPr="00A83E2B">
        <w:rPr>
          <w:rStyle w:val="Heading1Char"/>
        </w:rPr>
        <w:t>;</w:t>
      </w:r>
      <w:r>
        <w:rPr>
          <w:rStyle w:val="Heading1Char"/>
        </w:rPr>
        <w:br/>
      </w:r>
      <w:r w:rsidRPr="00A83E2B">
        <w:t>he ascended into heaven</w:t>
      </w:r>
      <w:r w:rsidRPr="00A83E2B">
        <w:br/>
        <w:t>and is seated at the right hand of the Father.</w:t>
      </w:r>
      <w:r w:rsidRPr="00A83E2B">
        <w:br/>
      </w:r>
      <w:r w:rsidRPr="00A83E2B">
        <w:t>He will come again in glory to judge the living and the dead, and his kingdom will have no end.</w:t>
      </w:r>
    </w:p>
    <w:p w14:paraId="4B26C2F9" w14:textId="77777777" w:rsidR="00A83E2B" w:rsidRPr="00A83E2B" w:rsidRDefault="00A83E2B" w:rsidP="00A83E2B">
      <w:pPr>
        <w:pStyle w:val="Heading2"/>
      </w:pPr>
      <w:r w:rsidRPr="00A83E2B">
        <w:t>We believe in the Holy Spirit,</w:t>
      </w:r>
      <w:r w:rsidRPr="00A83E2B">
        <w:br/>
        <w:t>the Lord, the giver of life,</w:t>
      </w:r>
      <w:r w:rsidRPr="00A83E2B">
        <w:br/>
        <w:t>who proceeds from the Father and the Son,</w:t>
      </w:r>
      <w:r w:rsidRPr="00A83E2B">
        <w:br/>
        <w:t>who with the Father and the Son is worshipped and glor</w:t>
      </w:r>
      <w:r w:rsidRPr="00A83E2B">
        <w:t>ified,</w:t>
      </w:r>
      <w:r w:rsidRPr="00A83E2B">
        <w:br/>
        <w:t>who has spoken through the prophets.</w:t>
      </w:r>
    </w:p>
    <w:p w14:paraId="1D702077" w14:textId="744D0E33" w:rsidR="00A83E2B" w:rsidRPr="00A83E2B" w:rsidRDefault="00A83E2B" w:rsidP="00A83E2B">
      <w:pPr>
        <w:pStyle w:val="Heading2"/>
      </w:pPr>
      <w:r w:rsidRPr="00A83E2B">
        <w:t>We believe in one holy catholic and apostolic Church.</w:t>
      </w:r>
      <w:r w:rsidRPr="00A83E2B">
        <w:br/>
        <w:t>We acknowledge one baptism for the forgiveness of sins.</w:t>
      </w:r>
      <w:r w:rsidRPr="00A83E2B">
        <w:br/>
        <w:t>We look for the resurrection of the dead,</w:t>
      </w:r>
      <w:r w:rsidRPr="00A83E2B">
        <w:br/>
        <w:t>and the life of the world to come. Amen.</w:t>
      </w:r>
    </w:p>
    <w:p w14:paraId="46AD44A9" w14:textId="77777777" w:rsidR="00A83E2B" w:rsidRPr="00A83E2B" w:rsidRDefault="00A83E2B" w:rsidP="00A83E2B">
      <w:pPr>
        <w:pStyle w:val="Title"/>
      </w:pPr>
      <w:r w:rsidRPr="00A83E2B">
        <w:t>Prayers of the</w:t>
      </w:r>
      <w:r w:rsidRPr="00A83E2B">
        <w:t xml:space="preserve"> People</w:t>
      </w:r>
    </w:p>
    <w:p w14:paraId="48D2019B" w14:textId="020C95AC" w:rsidR="00A83E2B" w:rsidRDefault="00A83E2B">
      <w:pPr>
        <w:spacing w:after="80"/>
        <w:ind w:left="453"/>
      </w:pPr>
      <w:r w:rsidRPr="00A83E2B">
        <w:rPr>
          <w:rStyle w:val="Heading1Char"/>
        </w:rPr>
        <w:t>Lord, in your mercy</w:t>
      </w:r>
      <w:r>
        <w:rPr>
          <w:rStyle w:val="Heading1Char"/>
        </w:rPr>
        <w:t xml:space="preserve"> </w:t>
      </w:r>
      <w:r w:rsidRPr="00A83E2B">
        <w:rPr>
          <w:rStyle w:val="Heading2Char"/>
        </w:rPr>
        <w:t>Hear our prayer.</w:t>
      </w:r>
    </w:p>
    <w:p w14:paraId="7C3CE8B2" w14:textId="58F91159" w:rsidR="00A83E2B" w:rsidRDefault="00A83E2B">
      <w:pPr>
        <w:spacing w:after="80"/>
        <w:ind w:left="453"/>
      </w:pPr>
      <w:r w:rsidRPr="00A83E2B">
        <w:rPr>
          <w:rStyle w:val="Heading1Char"/>
        </w:rPr>
        <w:t>Merciful Father</w:t>
      </w:r>
      <w:r>
        <w:rPr>
          <w:rStyle w:val="Heading1Char"/>
        </w:rPr>
        <w:t xml:space="preserve"> </w:t>
      </w:r>
      <w:r>
        <w:rPr>
          <w:rStyle w:val="Heading1Char"/>
        </w:rPr>
        <w:br/>
      </w:r>
      <w:r w:rsidRPr="00A83E2B">
        <w:rPr>
          <w:rStyle w:val="Heading2Char"/>
        </w:rPr>
        <w:t>accept these our prayers</w:t>
      </w:r>
      <w:r w:rsidRPr="00A83E2B">
        <w:rPr>
          <w:rStyle w:val="Heading2Char"/>
        </w:rPr>
        <w:br/>
        <w:t>for the sake of your Son,</w:t>
      </w:r>
      <w:r>
        <w:rPr>
          <w:rStyle w:val="Heading2Char"/>
        </w:rPr>
        <w:t xml:space="preserve"> </w:t>
      </w:r>
      <w:r w:rsidRPr="00A83E2B">
        <w:rPr>
          <w:rStyle w:val="Heading2Char"/>
        </w:rPr>
        <w:t>our Saviour Jesus Christ. Amen.</w:t>
      </w:r>
    </w:p>
    <w:p w14:paraId="378A4246" w14:textId="1F78E6D9" w:rsidR="00584512" w:rsidRPr="00A83E2B" w:rsidRDefault="00A83E2B" w:rsidP="00A83E2B">
      <w:pPr>
        <w:pStyle w:val="Title"/>
      </w:pPr>
      <w:r w:rsidRPr="00A83E2B">
        <w:lastRenderedPageBreak/>
        <w:t>The Peace</w:t>
      </w:r>
    </w:p>
    <w:p w14:paraId="2BC48E75" w14:textId="04CC2348" w:rsidR="00A83E2B" w:rsidRDefault="00A83E2B">
      <w:pPr>
        <w:spacing w:after="80"/>
        <w:ind w:left="453"/>
      </w:pPr>
      <w:r w:rsidRPr="00A83E2B">
        <w:rPr>
          <w:rStyle w:val="Heading1Char"/>
        </w:rPr>
        <w:t>The Peace of the Lord be always with you</w:t>
      </w:r>
      <w:r>
        <w:rPr>
          <w:rStyle w:val="Heading1Char"/>
        </w:rPr>
        <w:t xml:space="preserve"> </w:t>
      </w:r>
      <w:proofErr w:type="gramStart"/>
      <w:r w:rsidRPr="00A83E2B">
        <w:rPr>
          <w:rStyle w:val="Heading2Char"/>
        </w:rPr>
        <w:t>and also</w:t>
      </w:r>
      <w:proofErr w:type="gramEnd"/>
      <w:r w:rsidRPr="00A83E2B">
        <w:rPr>
          <w:rStyle w:val="Heading2Char"/>
        </w:rPr>
        <w:t xml:space="preserve"> with you</w:t>
      </w:r>
    </w:p>
    <w:p w14:paraId="5EC2F439" w14:textId="69313BB8" w:rsidR="00A83E2B" w:rsidRPr="00A83E2B" w:rsidRDefault="00A83E2B" w:rsidP="00A83E2B">
      <w:pPr>
        <w:pStyle w:val="Title"/>
      </w:pPr>
      <w:r w:rsidRPr="00A83E2B">
        <w:t>Taking the Bread &amp; Wine</w:t>
      </w:r>
      <w:r>
        <w:t xml:space="preserve"> </w:t>
      </w:r>
      <w:bookmarkStart w:id="0" w:name="_Hlk82521880"/>
      <w:r>
        <w:t xml:space="preserve">and </w:t>
      </w:r>
      <w:r w:rsidRPr="00A83E2B">
        <w:t xml:space="preserve">Great Thanksgiving </w:t>
      </w:r>
      <w:bookmarkEnd w:id="0"/>
    </w:p>
    <w:p w14:paraId="03B1E978" w14:textId="77777777" w:rsidR="00A83E2B" w:rsidRDefault="00A83E2B">
      <w:pPr>
        <w:spacing w:after="80"/>
        <w:ind w:left="453"/>
      </w:pPr>
      <w:r w:rsidRPr="00A83E2B">
        <w:rPr>
          <w:rStyle w:val="Heading1Char"/>
        </w:rPr>
        <w:t>Christ our passover has been sacrificed for us</w:t>
      </w:r>
      <w:r w:rsidRPr="00A83E2B">
        <w:rPr>
          <w:rStyle w:val="Heading1Char"/>
        </w:rPr>
        <w:br/>
      </w:r>
      <w:r w:rsidRPr="00A83E2B">
        <w:rPr>
          <w:rStyle w:val="Heading2Char"/>
        </w:rPr>
        <w:t>therefore let us celebrate the feast.</w:t>
      </w:r>
    </w:p>
    <w:p w14:paraId="2CCB0868" w14:textId="77777777" w:rsidR="00A83E2B" w:rsidRDefault="00A83E2B">
      <w:pPr>
        <w:spacing w:after="80"/>
        <w:ind w:left="453"/>
      </w:pPr>
      <w:r w:rsidRPr="00A83E2B">
        <w:rPr>
          <w:rStyle w:val="Heading1Char"/>
        </w:rPr>
        <w:t>The Lord is here</w:t>
      </w:r>
      <w:r w:rsidRPr="00A83E2B">
        <w:rPr>
          <w:rStyle w:val="Heading1Char"/>
        </w:rPr>
        <w:br/>
      </w:r>
      <w:r w:rsidRPr="00A83E2B">
        <w:rPr>
          <w:rStyle w:val="Heading2Char"/>
        </w:rPr>
        <w:t>His Spirit is with us.</w:t>
      </w:r>
      <w:r w:rsidRPr="00A83E2B">
        <w:rPr>
          <w:rStyle w:val="Heading1Char"/>
        </w:rPr>
        <w:br/>
        <w:t>Lift up your hearts.</w:t>
      </w:r>
      <w:r w:rsidRPr="00A83E2B">
        <w:rPr>
          <w:rStyle w:val="Heading1Char"/>
        </w:rPr>
        <w:br/>
      </w:r>
      <w:r w:rsidRPr="00A83E2B">
        <w:rPr>
          <w:rStyle w:val="Heading2Char"/>
        </w:rPr>
        <w:t>We lift them to the Lord.</w:t>
      </w:r>
      <w:r w:rsidRPr="00A83E2B">
        <w:rPr>
          <w:rStyle w:val="Heading1Char"/>
        </w:rPr>
        <w:br/>
        <w:t>Let us give thanks to the Lord our God.</w:t>
      </w:r>
      <w:r w:rsidRPr="00A83E2B">
        <w:rPr>
          <w:rStyle w:val="Heading1Char"/>
        </w:rPr>
        <w:br/>
      </w:r>
      <w:r w:rsidRPr="00A83E2B">
        <w:rPr>
          <w:rStyle w:val="Heading2Char"/>
        </w:rPr>
        <w:t>It is right to give our thanks and praise.</w:t>
      </w:r>
    </w:p>
    <w:p w14:paraId="5DD07AF9" w14:textId="3F424332" w:rsidR="00A83E2B" w:rsidRDefault="00A83E2B">
      <w:pPr>
        <w:spacing w:after="80"/>
        <w:ind w:left="453"/>
      </w:pPr>
      <w:r>
        <w:rPr>
          <w:rStyle w:val="Heading1Char"/>
        </w:rPr>
        <w:t>. . .</w:t>
      </w:r>
      <w:r w:rsidRPr="00A83E2B">
        <w:rPr>
          <w:rStyle w:val="Heading1Char"/>
        </w:rPr>
        <w:t>for ever p</w:t>
      </w:r>
      <w:r w:rsidRPr="00A83E2B">
        <w:rPr>
          <w:rStyle w:val="Heading1Char"/>
        </w:rPr>
        <w:t>raising you and saying:</w:t>
      </w:r>
      <w:r w:rsidRPr="00A83E2B">
        <w:rPr>
          <w:rStyle w:val="Heading1Char"/>
        </w:rPr>
        <w:br/>
      </w:r>
      <w:r w:rsidRPr="00A83E2B">
        <w:rPr>
          <w:rStyle w:val="Heading2Char"/>
        </w:rPr>
        <w:t>Holy, holy, holy Lord,</w:t>
      </w:r>
      <w:r w:rsidRPr="00A83E2B">
        <w:rPr>
          <w:rStyle w:val="Heading2Char"/>
        </w:rPr>
        <w:br/>
        <w:t>God of power and might,</w:t>
      </w:r>
      <w:r w:rsidRPr="00A83E2B">
        <w:rPr>
          <w:rStyle w:val="Heading2Char"/>
        </w:rPr>
        <w:br/>
        <w:t>heaven and earth are full of your glory.</w:t>
      </w:r>
      <w:r w:rsidRPr="00A83E2B">
        <w:rPr>
          <w:rStyle w:val="Heading2Char"/>
        </w:rPr>
        <w:br/>
        <w:t>Hosanna in the highest!</w:t>
      </w:r>
      <w:r w:rsidRPr="00A83E2B">
        <w:rPr>
          <w:rStyle w:val="Heading2Char"/>
        </w:rPr>
        <w:br/>
        <w:t>Blessed is he who comes in the name of the Lord.</w:t>
      </w:r>
      <w:r w:rsidRPr="00A83E2B">
        <w:rPr>
          <w:rStyle w:val="Heading2Char"/>
        </w:rPr>
        <w:br/>
        <w:t>Hosanna in the highest!</w:t>
      </w:r>
    </w:p>
    <w:p w14:paraId="22D09221" w14:textId="41BB10D1" w:rsidR="00A83E2B" w:rsidRDefault="00A83E2B">
      <w:pPr>
        <w:spacing w:after="80"/>
        <w:ind w:left="453"/>
      </w:pPr>
      <w:r>
        <w:rPr>
          <w:rStyle w:val="Heading1Char"/>
        </w:rPr>
        <w:t xml:space="preserve">. . . </w:t>
      </w:r>
      <w:r w:rsidRPr="00A83E2B">
        <w:rPr>
          <w:rStyle w:val="Heading1Char"/>
        </w:rPr>
        <w:t>we do as Christ your Son commanded:</w:t>
      </w:r>
      <w:r w:rsidRPr="00A83E2B">
        <w:rPr>
          <w:rStyle w:val="Heading1Char"/>
        </w:rPr>
        <w:br/>
      </w:r>
      <w:r w:rsidRPr="00A83E2B">
        <w:rPr>
          <w:rStyle w:val="Heading2Char"/>
        </w:rPr>
        <w:t>we remember his passion and death,</w:t>
      </w:r>
      <w:r w:rsidRPr="00A83E2B">
        <w:rPr>
          <w:rStyle w:val="Heading2Char"/>
        </w:rPr>
        <w:br/>
        <w:t>we celebrate his resurrection and ascension,</w:t>
      </w:r>
      <w:r w:rsidRPr="00A83E2B">
        <w:rPr>
          <w:rStyle w:val="Heading2Char"/>
        </w:rPr>
        <w:br/>
        <w:t>and we</w:t>
      </w:r>
      <w:r w:rsidRPr="00A83E2B">
        <w:rPr>
          <w:rStyle w:val="Heading2Char"/>
        </w:rPr>
        <w:t xml:space="preserve"> look for the coming of his kingdom.</w:t>
      </w:r>
    </w:p>
    <w:p w14:paraId="138E14CD" w14:textId="313009E4" w:rsidR="00A83E2B" w:rsidRDefault="00A83E2B">
      <w:pPr>
        <w:spacing w:after="80"/>
        <w:ind w:left="453"/>
      </w:pPr>
      <w:r w:rsidRPr="00A83E2B">
        <w:rPr>
          <w:rStyle w:val="Heading1Char"/>
        </w:rPr>
        <w:t>Through the same Jesus Christ our Lord, by whom, and with whom, and in whom, in the unity of the Holy Spirit,</w:t>
      </w:r>
      <w:r>
        <w:rPr>
          <w:rStyle w:val="Heading1Char"/>
        </w:rPr>
        <w:t xml:space="preserve"> </w:t>
      </w:r>
      <w:r w:rsidRPr="00A83E2B">
        <w:rPr>
          <w:rStyle w:val="Heading2Char"/>
        </w:rPr>
        <w:t>all honour and glory are yours, Almighty Father, for ever and ever. Amen.</w:t>
      </w:r>
    </w:p>
    <w:p w14:paraId="167E56B6" w14:textId="77777777" w:rsidR="00A83E2B" w:rsidRPr="00A83E2B" w:rsidRDefault="00A83E2B" w:rsidP="00A83E2B">
      <w:pPr>
        <w:pStyle w:val="Title"/>
      </w:pPr>
      <w:r w:rsidRPr="00A83E2B">
        <w:t>The Lord’s Prayer</w:t>
      </w:r>
    </w:p>
    <w:p w14:paraId="3F279E96" w14:textId="77777777" w:rsidR="00A83E2B" w:rsidRPr="00A83E2B" w:rsidRDefault="00A83E2B" w:rsidP="00A83E2B">
      <w:pPr>
        <w:pStyle w:val="Title"/>
      </w:pPr>
      <w:r w:rsidRPr="00A83E2B">
        <w:t>Breaking Bread</w:t>
      </w:r>
    </w:p>
    <w:p w14:paraId="6C505C3E" w14:textId="44C9678D" w:rsidR="00A83E2B" w:rsidRDefault="00A83E2B">
      <w:pPr>
        <w:spacing w:after="80"/>
        <w:ind w:left="453"/>
      </w:pPr>
      <w:r w:rsidRPr="00A83E2B">
        <w:rPr>
          <w:rStyle w:val="Heading1Char"/>
        </w:rPr>
        <w:t>The bread which we break</w:t>
      </w:r>
      <w:r>
        <w:rPr>
          <w:rStyle w:val="Heading1Char"/>
        </w:rPr>
        <w:t xml:space="preserve"> </w:t>
      </w:r>
      <w:r w:rsidRPr="00A83E2B">
        <w:rPr>
          <w:rStyle w:val="Heading1Char"/>
        </w:rPr>
        <w:t>is a sharing in the body of Christ.</w:t>
      </w:r>
      <w:r w:rsidRPr="00A83E2B">
        <w:rPr>
          <w:rStyle w:val="Heading1Char"/>
        </w:rPr>
        <w:br/>
      </w:r>
      <w:r w:rsidRPr="00A83E2B">
        <w:rPr>
          <w:rStyle w:val="Heading2Char"/>
        </w:rPr>
        <w:t>We being many are one body,</w:t>
      </w:r>
      <w:r>
        <w:rPr>
          <w:rStyle w:val="Heading2Char"/>
        </w:rPr>
        <w:t xml:space="preserve"> </w:t>
      </w:r>
      <w:r w:rsidRPr="00A83E2B">
        <w:rPr>
          <w:rStyle w:val="Heading2Char"/>
        </w:rPr>
        <w:t>for we all share in the one bread.</w:t>
      </w:r>
    </w:p>
    <w:p w14:paraId="474D6658" w14:textId="5AFD2BF0" w:rsidR="00A83E2B" w:rsidRDefault="00A83E2B" w:rsidP="00A83E2B">
      <w:pPr>
        <w:pStyle w:val="Title"/>
      </w:pPr>
      <w:r w:rsidRPr="00A83E2B">
        <w:t>Prayer after Communion</w:t>
      </w:r>
    </w:p>
    <w:p w14:paraId="09E21F32" w14:textId="77777777" w:rsidR="00A83E2B" w:rsidRPr="00A83E2B" w:rsidRDefault="00A83E2B" w:rsidP="00A83E2B">
      <w:pPr>
        <w:pStyle w:val="Title"/>
      </w:pPr>
      <w:r w:rsidRPr="00A83E2B">
        <w:t>Send us</w:t>
      </w:r>
    </w:p>
    <w:p w14:paraId="457F05A1" w14:textId="77777777" w:rsidR="00A83E2B" w:rsidRPr="00A83E2B" w:rsidRDefault="00A83E2B" w:rsidP="00A83E2B">
      <w:pPr>
        <w:pStyle w:val="Heading2"/>
      </w:pPr>
      <w:r w:rsidRPr="00A83E2B">
        <w:t>Almighty God,</w:t>
      </w:r>
      <w:r w:rsidRPr="00A83E2B">
        <w:br/>
        <w:t>we thank you for feeding us</w:t>
      </w:r>
      <w:r w:rsidRPr="00A83E2B">
        <w:br/>
        <w:t>with the spiritual food</w:t>
      </w:r>
      <w:r w:rsidRPr="00A83E2B">
        <w:br/>
        <w:t>of the body and blood of your Son Jesus Christ.</w:t>
      </w:r>
      <w:r w:rsidRPr="00A83E2B">
        <w:br/>
        <w:t>Through him we offer you our souls and bodies to be a living sacrifice.</w:t>
      </w:r>
      <w:r w:rsidRPr="00A83E2B">
        <w:br/>
        <w:t>Send us out in the power of your Spirit</w:t>
      </w:r>
      <w:r w:rsidRPr="00A83E2B">
        <w:br/>
        <w:t xml:space="preserve">to live and work to your praise and glory. </w:t>
      </w:r>
      <w:r w:rsidRPr="00A83E2B">
        <w:t>Amen.</w:t>
      </w:r>
    </w:p>
    <w:p w14:paraId="4AB60611" w14:textId="39AACE67" w:rsidR="00A83E2B" w:rsidRPr="00A83E2B" w:rsidRDefault="00A83E2B" w:rsidP="00A83E2B">
      <w:pPr>
        <w:pStyle w:val="Title"/>
      </w:pPr>
      <w:r w:rsidRPr="00A83E2B">
        <w:t>Blessing</w:t>
      </w:r>
      <w:r>
        <w:t xml:space="preserve"> and </w:t>
      </w:r>
      <w:r w:rsidRPr="00A83E2B">
        <w:t>Dismissal</w:t>
      </w:r>
    </w:p>
    <w:p w14:paraId="703DDD47" w14:textId="31BF1D6B" w:rsidR="00584512" w:rsidRDefault="00A83E2B" w:rsidP="00A83E2B">
      <w:pPr>
        <w:spacing w:after="80"/>
        <w:ind w:left="453"/>
      </w:pPr>
      <w:r w:rsidRPr="00A83E2B">
        <w:rPr>
          <w:rStyle w:val="Heading1Char"/>
        </w:rPr>
        <w:t>Go in peace to love and serve the Lord</w:t>
      </w:r>
      <w:r>
        <w:rPr>
          <w:rStyle w:val="Heading1Char"/>
        </w:rPr>
        <w:t xml:space="preserve"> </w:t>
      </w:r>
      <w:r w:rsidRPr="00A83E2B">
        <w:rPr>
          <w:rStyle w:val="Heading2Char"/>
        </w:rPr>
        <w:t>in the name of Christ. Amen.</w:t>
      </w:r>
    </w:p>
    <w:sectPr w:rsidR="00584512" w:rsidSect="00A83E2B">
      <w:pgSz w:w="11894" w:h="16834"/>
      <w:pgMar w:top="567" w:right="567" w:bottom="850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512"/>
    <w:rsid w:val="00584512"/>
    <w:rsid w:val="00A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C5EC5"/>
  <w15:docId w15:val="{BE6FB760-7DDF-B341-A42F-C9C969CB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E2B"/>
    <w:pPr>
      <w:spacing w:after="80"/>
      <w:ind w:left="453"/>
      <w:outlineLvl w:val="0"/>
    </w:pPr>
    <w:rPr>
      <w:rFonts w:ascii="Cambria" w:hAnsi="Cambria" w:cs="Cambria"/>
      <w:color w:val="000000"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E2B"/>
    <w:pPr>
      <w:ind w:left="454"/>
      <w:outlineLvl w:val="1"/>
    </w:pPr>
    <w:rPr>
      <w:rFonts w:ascii="Cambria" w:hAnsi="Cambria" w:cs="Cambria"/>
      <w:b/>
      <w:color w:val="000000"/>
      <w:sz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A83E2B"/>
    <w:rPr>
      <w:rFonts w:ascii="Cambria" w:hAnsi="Cambria" w:cs="Cambria"/>
      <w:b/>
      <w:color w:val="000000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A83E2B"/>
    <w:rPr>
      <w:rFonts w:ascii="Cambria" w:hAnsi="Cambria" w:cs="Cambria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83E2B"/>
    <w:rPr>
      <w:rFonts w:ascii="Cambria" w:hAnsi="Cambria" w:cs="Cambria"/>
      <w:b/>
      <w:color w:val="000000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sid w:val="00A83E2B"/>
    <w:rPr>
      <w:rFonts w:ascii="Cambria" w:hAnsi="Cambria" w:cs="Cambria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123EF6D3-96AC-6949-BB01-FB9FE428383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1014</Words>
  <Characters>5785</Characters>
  <Application>Microsoft Office Word</Application>
  <DocSecurity>0</DocSecurity>
  <Lines>48</Lines>
  <Paragraphs>13</Paragraphs>
  <ScaleCrop>false</ScaleCrop>
  <Company>Killaney and Carryduff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2021-09-19 830</dc:title>
  <cp:lastModifiedBy>Stephen Lowry</cp:lastModifiedBy>
  <cp:revision>2</cp:revision>
  <dcterms:created xsi:type="dcterms:W3CDTF">2021-09-14T13:20:00Z</dcterms:created>
  <dcterms:modified xsi:type="dcterms:W3CDTF">2021-09-14T13:27:00Z</dcterms:modified>
</cp:coreProperties>
</file>